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1EC4" w14:textId="17A404A9" w:rsidR="0045769A" w:rsidRDefault="007F7431">
      <w:pPr>
        <w:spacing w:after="331"/>
        <w:ind w:left="14"/>
      </w:pPr>
      <w:r>
        <w:rPr>
          <w:rFonts w:ascii="Centaur" w:eastAsia="Centaur" w:hAnsi="Centaur" w:cs="Centaur"/>
          <w:noProof/>
          <w:sz w:val="60"/>
        </w:rPr>
        <w:drawing>
          <wp:anchor distT="0" distB="0" distL="114300" distR="114300" simplePos="0" relativeHeight="251662336" behindDoc="1" locked="0" layoutInCell="1" allowOverlap="1" wp14:anchorId="689FA4C0" wp14:editId="23764903">
            <wp:simplePos x="0" y="0"/>
            <wp:positionH relativeFrom="column">
              <wp:posOffset>1577340</wp:posOffset>
            </wp:positionH>
            <wp:positionV relativeFrom="paragraph">
              <wp:posOffset>532</wp:posOffset>
            </wp:positionV>
            <wp:extent cx="3376930" cy="3376930"/>
            <wp:effectExtent l="0" t="0" r="1270" b="1270"/>
            <wp:wrapTight wrapText="bothSides">
              <wp:wrapPolygon edited="0">
                <wp:start x="0" y="0"/>
                <wp:lineTo x="0" y="1950"/>
                <wp:lineTo x="2356" y="2599"/>
                <wp:lineTo x="244" y="2681"/>
                <wp:lineTo x="0" y="2843"/>
                <wp:lineTo x="244" y="3899"/>
                <wp:lineTo x="1219" y="5199"/>
                <wp:lineTo x="0" y="5930"/>
                <wp:lineTo x="0" y="6336"/>
                <wp:lineTo x="487" y="6742"/>
                <wp:lineTo x="81" y="7717"/>
                <wp:lineTo x="0" y="9261"/>
                <wp:lineTo x="0" y="12997"/>
                <wp:lineTo x="406" y="14297"/>
                <wp:lineTo x="244" y="14622"/>
                <wp:lineTo x="325" y="14947"/>
                <wp:lineTo x="812" y="15597"/>
                <wp:lineTo x="1543" y="16897"/>
                <wp:lineTo x="0" y="18196"/>
                <wp:lineTo x="0" y="21527"/>
                <wp:lineTo x="14378" y="21527"/>
                <wp:lineTo x="14460" y="21527"/>
                <wp:lineTo x="15028" y="20796"/>
                <wp:lineTo x="15434" y="20796"/>
                <wp:lineTo x="17303" y="19740"/>
                <wp:lineTo x="17384" y="19496"/>
                <wp:lineTo x="18846" y="18196"/>
                <wp:lineTo x="19983" y="16897"/>
                <wp:lineTo x="20715" y="15597"/>
                <wp:lineTo x="21446" y="15109"/>
                <wp:lineTo x="21446" y="14785"/>
                <wp:lineTo x="21121" y="14297"/>
                <wp:lineTo x="21527" y="12997"/>
                <wp:lineTo x="21527" y="8854"/>
                <wp:lineTo x="21202" y="6499"/>
                <wp:lineTo x="20308" y="5199"/>
                <wp:lineTo x="18115" y="2518"/>
                <wp:lineTo x="16572" y="1462"/>
                <wp:lineTo x="16247" y="1300"/>
                <wp:lineTo x="21527" y="406"/>
                <wp:lineTo x="21527" y="0"/>
                <wp:lineTo x="0" y="0"/>
              </wp:wrapPolygon>
            </wp:wrapTight>
            <wp:docPr id="2080493155"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93155" name="Picture 1" descr="A logo of a schoo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6930" cy="3376930"/>
                    </a:xfrm>
                    <a:prstGeom prst="rect">
                      <a:avLst/>
                    </a:prstGeom>
                  </pic:spPr>
                </pic:pic>
              </a:graphicData>
            </a:graphic>
            <wp14:sizeRelH relativeFrom="page">
              <wp14:pctWidth>0</wp14:pctWidth>
            </wp14:sizeRelH>
            <wp14:sizeRelV relativeFrom="page">
              <wp14:pctHeight>0</wp14:pctHeight>
            </wp14:sizeRelV>
          </wp:anchor>
        </w:drawing>
      </w:r>
      <w:r>
        <w:rPr>
          <w:rFonts w:cs="Calibri"/>
          <w:sz w:val="23"/>
        </w:rPr>
        <w:t xml:space="preserve"> </w:t>
      </w:r>
    </w:p>
    <w:p w14:paraId="09C91E27" w14:textId="440890B3" w:rsidR="007F7431" w:rsidRDefault="007F7431">
      <w:pPr>
        <w:spacing w:after="0"/>
        <w:ind w:left="2283"/>
        <w:rPr>
          <w:rFonts w:ascii="Centaur" w:eastAsia="Centaur" w:hAnsi="Centaur" w:cs="Centaur"/>
          <w:sz w:val="60"/>
        </w:rPr>
      </w:pPr>
    </w:p>
    <w:p w14:paraId="3EB7CB6C" w14:textId="77777777" w:rsidR="007F7431" w:rsidRDefault="007F7431">
      <w:pPr>
        <w:spacing w:after="0"/>
        <w:ind w:left="2283"/>
        <w:rPr>
          <w:rFonts w:ascii="Centaur" w:eastAsia="Centaur" w:hAnsi="Centaur" w:cs="Centaur"/>
          <w:sz w:val="60"/>
        </w:rPr>
      </w:pPr>
    </w:p>
    <w:p w14:paraId="284D5082" w14:textId="77777777" w:rsidR="007F7431" w:rsidRDefault="007F7431">
      <w:pPr>
        <w:spacing w:after="0"/>
        <w:ind w:left="2283"/>
        <w:rPr>
          <w:rFonts w:ascii="Centaur" w:eastAsia="Centaur" w:hAnsi="Centaur" w:cs="Centaur"/>
          <w:sz w:val="60"/>
        </w:rPr>
      </w:pPr>
    </w:p>
    <w:p w14:paraId="26FCFF38" w14:textId="77777777" w:rsidR="007F7431" w:rsidRDefault="007F7431">
      <w:pPr>
        <w:spacing w:after="0"/>
        <w:ind w:left="2283"/>
        <w:rPr>
          <w:rFonts w:ascii="Centaur" w:eastAsia="Centaur" w:hAnsi="Centaur" w:cs="Centaur"/>
          <w:sz w:val="60"/>
        </w:rPr>
      </w:pPr>
    </w:p>
    <w:p w14:paraId="75A513C6" w14:textId="77777777" w:rsidR="007F7431" w:rsidRDefault="007F7431">
      <w:pPr>
        <w:spacing w:after="0"/>
        <w:ind w:left="2283"/>
        <w:rPr>
          <w:rFonts w:ascii="Centaur" w:eastAsia="Centaur" w:hAnsi="Centaur" w:cs="Centaur"/>
          <w:b/>
          <w:bCs/>
          <w:sz w:val="60"/>
        </w:rPr>
      </w:pPr>
    </w:p>
    <w:p w14:paraId="35EBFD12" w14:textId="77777777" w:rsidR="007F7431" w:rsidRDefault="007F7431">
      <w:pPr>
        <w:spacing w:after="0"/>
        <w:ind w:left="2283"/>
        <w:rPr>
          <w:rFonts w:ascii="Centaur" w:eastAsia="Centaur" w:hAnsi="Centaur" w:cs="Centaur"/>
          <w:b/>
          <w:bCs/>
          <w:sz w:val="60"/>
        </w:rPr>
      </w:pPr>
    </w:p>
    <w:p w14:paraId="1E0A18B9" w14:textId="77777777" w:rsidR="007F7431" w:rsidRDefault="007F7431" w:rsidP="007F7431">
      <w:pPr>
        <w:spacing w:after="0"/>
        <w:rPr>
          <w:rFonts w:ascii="Centaur" w:eastAsia="Centaur" w:hAnsi="Centaur" w:cs="Centaur"/>
          <w:b/>
          <w:bCs/>
          <w:sz w:val="60"/>
        </w:rPr>
      </w:pPr>
    </w:p>
    <w:p w14:paraId="7C8F324C" w14:textId="20F21FF5" w:rsidR="0045769A" w:rsidRPr="007F7431" w:rsidRDefault="00B678F4" w:rsidP="007F7431">
      <w:pPr>
        <w:spacing w:after="0"/>
        <w:jc w:val="center"/>
        <w:rPr>
          <w:b/>
          <w:bCs/>
          <w:sz w:val="28"/>
          <w:szCs w:val="32"/>
        </w:rPr>
      </w:pPr>
      <w:r>
        <w:rPr>
          <w:rFonts w:ascii="Centaur" w:eastAsia="Centaur" w:hAnsi="Centaur" w:cs="Centaur"/>
          <w:b/>
          <w:bCs/>
          <w:sz w:val="96"/>
          <w:szCs w:val="32"/>
        </w:rPr>
        <w:t xml:space="preserve">Spirituality </w:t>
      </w:r>
      <w:r w:rsidR="00D37E33" w:rsidRPr="007F7431">
        <w:rPr>
          <w:rFonts w:ascii="Centaur" w:eastAsia="Centaur" w:hAnsi="Centaur" w:cs="Centaur"/>
          <w:b/>
          <w:bCs/>
          <w:sz w:val="96"/>
          <w:szCs w:val="32"/>
        </w:rPr>
        <w:t>Policy</w:t>
      </w:r>
    </w:p>
    <w:p w14:paraId="73A880B6" w14:textId="3C9F3A6E" w:rsidR="007F7431" w:rsidRDefault="007F7431" w:rsidP="007F7431">
      <w:pPr>
        <w:spacing w:after="134"/>
        <w:ind w:left="185"/>
        <w:jc w:val="center"/>
        <w:rPr>
          <w:rFonts w:cs="Calibri"/>
          <w:b/>
          <w:i/>
          <w:sz w:val="48"/>
          <w:szCs w:val="44"/>
        </w:rPr>
      </w:pPr>
      <w:r>
        <w:rPr>
          <w:rFonts w:cs="Calibri"/>
          <w:b/>
          <w:i/>
          <w:sz w:val="48"/>
          <w:szCs w:val="44"/>
        </w:rPr>
        <w:t>An inclusive family under God</w:t>
      </w:r>
    </w:p>
    <w:p w14:paraId="6104597C" w14:textId="1FC214E6" w:rsidR="0045769A" w:rsidRPr="007F7431" w:rsidRDefault="007F7431" w:rsidP="007F7431">
      <w:pPr>
        <w:spacing w:after="134"/>
        <w:ind w:left="185"/>
        <w:jc w:val="center"/>
        <w:rPr>
          <w:sz w:val="32"/>
          <w:szCs w:val="36"/>
        </w:rPr>
      </w:pPr>
      <w:r w:rsidRPr="007F7431">
        <w:rPr>
          <w:rFonts w:cs="Calibri"/>
          <w:b/>
          <w:i/>
          <w:sz w:val="40"/>
          <w:szCs w:val="36"/>
        </w:rPr>
        <w:t>‘Loving each other as we love ourselves.’</w:t>
      </w:r>
    </w:p>
    <w:p w14:paraId="77037F05" w14:textId="439165C7" w:rsidR="007F7431" w:rsidRPr="007F7431" w:rsidRDefault="007F7431" w:rsidP="007F7431">
      <w:pPr>
        <w:spacing w:after="47"/>
        <w:ind w:left="224"/>
        <w:jc w:val="center"/>
        <w:rPr>
          <w:rFonts w:cs="Calibri"/>
          <w:b/>
          <w:i/>
          <w:sz w:val="40"/>
          <w:szCs w:val="36"/>
        </w:rPr>
      </w:pPr>
      <w:r w:rsidRPr="007F7431">
        <w:rPr>
          <w:rFonts w:cs="Calibri"/>
          <w:b/>
          <w:i/>
          <w:sz w:val="40"/>
          <w:szCs w:val="36"/>
        </w:rPr>
        <w:t>Matthew 22:39</w:t>
      </w:r>
    </w:p>
    <w:p w14:paraId="03FD899F" w14:textId="77777777" w:rsidR="007F7431" w:rsidRDefault="007F7431" w:rsidP="007F7431">
      <w:pPr>
        <w:spacing w:after="47"/>
        <w:rPr>
          <w:rFonts w:cs="Calibri"/>
          <w:b/>
          <w:sz w:val="40"/>
          <w:szCs w:val="44"/>
        </w:rPr>
      </w:pPr>
    </w:p>
    <w:p w14:paraId="6B176A31" w14:textId="77777777" w:rsidR="007F7431" w:rsidRDefault="007F7431" w:rsidP="007F7431">
      <w:pPr>
        <w:spacing w:after="47"/>
        <w:rPr>
          <w:rFonts w:cs="Calibri"/>
          <w:b/>
          <w:sz w:val="40"/>
          <w:szCs w:val="44"/>
        </w:rPr>
      </w:pPr>
    </w:p>
    <w:p w14:paraId="6CAB7A09" w14:textId="77777777" w:rsidR="007F7431" w:rsidRDefault="007F7431" w:rsidP="007F7431">
      <w:pPr>
        <w:spacing w:after="47"/>
        <w:rPr>
          <w:rFonts w:cs="Calibri"/>
          <w:b/>
          <w:sz w:val="40"/>
          <w:szCs w:val="44"/>
        </w:rPr>
      </w:pPr>
    </w:p>
    <w:p w14:paraId="2E805995" w14:textId="77777777" w:rsidR="008C7218" w:rsidRDefault="008C7218" w:rsidP="007F7431">
      <w:pPr>
        <w:spacing w:after="47"/>
        <w:rPr>
          <w:rFonts w:cs="Calibri"/>
          <w:b/>
          <w:sz w:val="23"/>
        </w:rPr>
      </w:pPr>
    </w:p>
    <w:p w14:paraId="5BA38FF2" w14:textId="77777777" w:rsidR="008C7218" w:rsidRDefault="008C7218" w:rsidP="007F7431">
      <w:pPr>
        <w:spacing w:after="47"/>
        <w:rPr>
          <w:rFonts w:cs="Calibri"/>
          <w:b/>
          <w:sz w:val="23"/>
        </w:rPr>
      </w:pPr>
    </w:p>
    <w:p w14:paraId="1A359F55" w14:textId="131D9F71" w:rsidR="0045769A" w:rsidRPr="007F7431" w:rsidRDefault="00D37E33" w:rsidP="007F7431">
      <w:pPr>
        <w:spacing w:after="47"/>
        <w:rPr>
          <w:sz w:val="40"/>
          <w:szCs w:val="44"/>
        </w:rPr>
      </w:pPr>
      <w:r>
        <w:rPr>
          <w:rFonts w:cs="Calibri"/>
          <w:b/>
          <w:sz w:val="23"/>
        </w:rPr>
        <w:t>Date Approved:</w:t>
      </w:r>
      <w:r w:rsidR="007F7431">
        <w:rPr>
          <w:rFonts w:cs="Calibri"/>
          <w:b/>
          <w:sz w:val="23"/>
        </w:rPr>
        <w:t xml:space="preserve"> </w:t>
      </w:r>
      <w:r w:rsidR="00191DA5">
        <w:rPr>
          <w:rFonts w:cs="Calibri"/>
          <w:b/>
          <w:sz w:val="23"/>
        </w:rPr>
        <w:t>Septem</w:t>
      </w:r>
      <w:r w:rsidR="00732D63">
        <w:rPr>
          <w:rFonts w:cs="Calibri"/>
          <w:b/>
          <w:sz w:val="23"/>
        </w:rPr>
        <w:t>ber</w:t>
      </w:r>
      <w:r w:rsidR="007F7431">
        <w:rPr>
          <w:rFonts w:cs="Calibri"/>
          <w:b/>
          <w:sz w:val="23"/>
        </w:rPr>
        <w:t xml:space="preserve"> 202</w:t>
      </w:r>
      <w:r w:rsidR="00191DA5">
        <w:rPr>
          <w:rFonts w:cs="Calibri"/>
          <w:b/>
          <w:sz w:val="23"/>
        </w:rPr>
        <w:t>6</w:t>
      </w:r>
    </w:p>
    <w:p w14:paraId="162E4437" w14:textId="77777777" w:rsidR="0045769A" w:rsidRDefault="00D37E33">
      <w:pPr>
        <w:spacing w:after="0"/>
        <w:ind w:left="14"/>
      </w:pPr>
      <w:r>
        <w:rPr>
          <w:rFonts w:cs="Calibri"/>
          <w:sz w:val="23"/>
        </w:rPr>
        <w:t xml:space="preserve">  </w:t>
      </w:r>
    </w:p>
    <w:p w14:paraId="07FBBEA3" w14:textId="5D1F97B9" w:rsidR="0045769A" w:rsidRDefault="00D37E33">
      <w:pPr>
        <w:pStyle w:val="Heading1"/>
        <w:ind w:left="9"/>
      </w:pPr>
      <w:r>
        <w:rPr>
          <w:sz w:val="23"/>
          <w:u w:val="none"/>
        </w:rPr>
        <w:t xml:space="preserve">Review date: </w:t>
      </w:r>
      <w:r w:rsidR="00191DA5">
        <w:rPr>
          <w:sz w:val="23"/>
          <w:u w:val="none"/>
        </w:rPr>
        <w:t>Septem</w:t>
      </w:r>
      <w:r w:rsidR="00732D63">
        <w:rPr>
          <w:sz w:val="23"/>
          <w:u w:val="none"/>
        </w:rPr>
        <w:t>ber</w:t>
      </w:r>
      <w:r>
        <w:rPr>
          <w:sz w:val="23"/>
          <w:u w:val="none"/>
        </w:rPr>
        <w:t xml:space="preserve"> 202</w:t>
      </w:r>
      <w:r w:rsidR="00191DA5">
        <w:rPr>
          <w:sz w:val="23"/>
          <w:u w:val="none"/>
        </w:rPr>
        <w:t>7</w:t>
      </w:r>
    </w:p>
    <w:p w14:paraId="57EB1A9E" w14:textId="1B53BE9C" w:rsidR="007F7431" w:rsidRPr="007F7431" w:rsidRDefault="00D37E33" w:rsidP="007F7431">
      <w:pPr>
        <w:spacing w:after="8"/>
        <w:ind w:left="14"/>
      </w:pPr>
      <w:r>
        <w:rPr>
          <w:rFonts w:cs="Calibri"/>
          <w:sz w:val="23"/>
        </w:rPr>
        <w:t xml:space="preserve">  </w:t>
      </w:r>
    </w:p>
    <w:p w14:paraId="64A41A05" w14:textId="76C43040" w:rsidR="007F7431" w:rsidRDefault="008C7218">
      <w:pPr>
        <w:spacing w:after="0"/>
        <w:rPr>
          <w:rFonts w:cs="Calibri"/>
          <w:b/>
          <w:sz w:val="24"/>
          <w:u w:val="single" w:color="000000"/>
        </w:rPr>
      </w:pPr>
      <w:r w:rsidRPr="008C7218">
        <w:rPr>
          <w:rFonts w:cs="Calibri"/>
          <w:b/>
          <w:noProof/>
          <w:sz w:val="24"/>
          <w:u w:val="single" w:color="000000"/>
        </w:rPr>
        <w:drawing>
          <wp:anchor distT="0" distB="0" distL="114300" distR="114300" simplePos="0" relativeHeight="251663360" behindDoc="1" locked="0" layoutInCell="1" allowOverlap="1" wp14:anchorId="0671D688" wp14:editId="5B08CAF7">
            <wp:simplePos x="0" y="0"/>
            <wp:positionH relativeFrom="column">
              <wp:posOffset>-5080</wp:posOffset>
            </wp:positionH>
            <wp:positionV relativeFrom="paragraph">
              <wp:posOffset>79754</wp:posOffset>
            </wp:positionV>
            <wp:extent cx="2720340" cy="927735"/>
            <wp:effectExtent l="0" t="0" r="0" b="0"/>
            <wp:wrapTight wrapText="bothSides">
              <wp:wrapPolygon edited="0">
                <wp:start x="0" y="0"/>
                <wp:lineTo x="0" y="21290"/>
                <wp:lineTo x="7160" y="21290"/>
                <wp:lineTo x="21479" y="20698"/>
                <wp:lineTo x="21479" y="591"/>
                <wp:lineTo x="7160" y="0"/>
                <wp:lineTo x="0" y="0"/>
              </wp:wrapPolygon>
            </wp:wrapTight>
            <wp:docPr id="991957711" name="Picture 1" descr="A red circle with a medal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57711" name="Picture 1" descr="A red circle with a medal and a st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0340" cy="927735"/>
                    </a:xfrm>
                    <a:prstGeom prst="rect">
                      <a:avLst/>
                    </a:prstGeom>
                  </pic:spPr>
                </pic:pic>
              </a:graphicData>
            </a:graphic>
            <wp14:sizeRelH relativeFrom="page">
              <wp14:pctWidth>0</wp14:pctWidth>
            </wp14:sizeRelH>
            <wp14:sizeRelV relativeFrom="page">
              <wp14:pctHeight>0</wp14:pctHeight>
            </wp14:sizeRelV>
          </wp:anchor>
        </w:drawing>
      </w:r>
    </w:p>
    <w:p w14:paraId="49199151" w14:textId="77777777" w:rsidR="008C7218" w:rsidRDefault="008C7218">
      <w:pPr>
        <w:spacing w:after="0"/>
        <w:rPr>
          <w:rFonts w:cs="Calibri"/>
          <w:b/>
          <w:sz w:val="24"/>
          <w:u w:val="single" w:color="000000"/>
        </w:rPr>
      </w:pPr>
      <w:r>
        <w:rPr>
          <w:noProof/>
        </w:rPr>
        <mc:AlternateContent>
          <mc:Choice Requires="wpg">
            <w:drawing>
              <wp:anchor distT="0" distB="0" distL="114300" distR="114300" simplePos="0" relativeHeight="251661312" behindDoc="1" locked="0" layoutInCell="1" allowOverlap="1" wp14:anchorId="3FBDDC5B" wp14:editId="74CD1E0B">
                <wp:simplePos x="0" y="0"/>
                <wp:positionH relativeFrom="column">
                  <wp:posOffset>3155314</wp:posOffset>
                </wp:positionH>
                <wp:positionV relativeFrom="paragraph">
                  <wp:posOffset>54461</wp:posOffset>
                </wp:positionV>
                <wp:extent cx="3441700" cy="752475"/>
                <wp:effectExtent l="0" t="0" r="0" b="0"/>
                <wp:wrapTight wrapText="bothSides">
                  <wp:wrapPolygon edited="0">
                    <wp:start x="16260" y="0"/>
                    <wp:lineTo x="16260" y="5833"/>
                    <wp:lineTo x="0" y="6197"/>
                    <wp:lineTo x="0" y="21144"/>
                    <wp:lineTo x="15303" y="21144"/>
                    <wp:lineTo x="21520" y="20051"/>
                    <wp:lineTo x="21520" y="0"/>
                    <wp:lineTo x="16260" y="0"/>
                  </wp:wrapPolygon>
                </wp:wrapTight>
                <wp:docPr id="8073" name="Group 8073"/>
                <wp:cNvGraphicFramePr/>
                <a:graphic xmlns:a="http://schemas.openxmlformats.org/drawingml/2006/main">
                  <a:graphicData uri="http://schemas.microsoft.com/office/word/2010/wordprocessingGroup">
                    <wpg:wgp>
                      <wpg:cNvGrpSpPr/>
                      <wpg:grpSpPr>
                        <a:xfrm>
                          <a:off x="0" y="0"/>
                          <a:ext cx="3441700" cy="752475"/>
                          <a:chOff x="0" y="0"/>
                          <a:chExt cx="4696461" cy="832486"/>
                        </a:xfrm>
                      </wpg:grpSpPr>
                      <pic:pic xmlns:pic="http://schemas.openxmlformats.org/drawingml/2006/picture">
                        <pic:nvPicPr>
                          <pic:cNvPr id="586" name="Picture 586"/>
                          <pic:cNvPicPr/>
                        </pic:nvPicPr>
                        <pic:blipFill>
                          <a:blip r:embed="rId9"/>
                          <a:stretch>
                            <a:fillRect/>
                          </a:stretch>
                        </pic:blipFill>
                        <pic:spPr>
                          <a:xfrm>
                            <a:off x="3573780" y="0"/>
                            <a:ext cx="1122680" cy="771195"/>
                          </a:xfrm>
                          <a:prstGeom prst="rect">
                            <a:avLst/>
                          </a:prstGeom>
                        </pic:spPr>
                      </pic:pic>
                      <pic:pic xmlns:pic="http://schemas.openxmlformats.org/drawingml/2006/picture">
                        <pic:nvPicPr>
                          <pic:cNvPr id="588" name="Picture 588"/>
                          <pic:cNvPicPr/>
                        </pic:nvPicPr>
                        <pic:blipFill>
                          <a:blip r:embed="rId10"/>
                          <a:stretch>
                            <a:fillRect/>
                          </a:stretch>
                        </pic:blipFill>
                        <pic:spPr>
                          <a:xfrm>
                            <a:off x="0" y="251715"/>
                            <a:ext cx="3305175" cy="58077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DC7AEE5" id="Group 8073" o:spid="_x0000_s1026" style="position:absolute;margin-left:248.45pt;margin-top:4.3pt;width:271pt;height:59.25pt;z-index:-251655168" coordsize="46964,832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CwFqhaJScAACUnAAAUAAAAZHJzL21lZGlhL2ltYWdlMi5qcGf/2P/g&#13;&#10;ABBKRklGAAEBAQBgAGAAAP/bAEMAAwICAwICAwMDAwQDAwQFCAUFBAQFCgcHBggMCgwMCwoLCw0O&#13;&#10;EhANDhEOCwsQFhARExQVFRUMDxcYFhQYEhQVFP/bAEMBAwQEBQQFCQUFCRQNCw0UFBQUFBQUFBQU&#13;&#10;FBQUFBQUFBQUFBQUFBQUFBQUFBQUFBQUFBQUFBQUFBQUFBQUFBQUFP/AABEIAD0BWw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 o:spid="_x0000_s1027" type="#_x0000_t75" style="position:absolute;left:35737;width:11227;height:77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">
                  <v:imagedata r:id="rId11" o:title=""/>
                </v:shape>
                <v:shape id="Picture 588" o:spid="_x0000_s1028" type="#_x0000_t75" style="position:absolute;top:2517;width:33051;height:58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">
                  <v:imagedata r:id="rId12" o:title=""/>
                </v:shape>
                <w10:wrap type="tight"/>
              </v:group>
            </w:pict>
          </mc:Fallback>
        </mc:AlternateContent>
      </w:r>
    </w:p>
    <w:p w14:paraId="2006BC49" w14:textId="77777777" w:rsidR="00FB1A26" w:rsidRPr="00FB1A26" w:rsidRDefault="00FB1A26" w:rsidP="00FB1A26">
      <w:pPr>
        <w:spacing w:after="134"/>
        <w:ind w:left="185"/>
        <w:jc w:val="center"/>
        <w:rPr>
          <w:rFonts w:cs="Calibri"/>
          <w:b/>
          <w:i/>
          <w:sz w:val="32"/>
          <w:szCs w:val="28"/>
        </w:rPr>
      </w:pPr>
      <w:r w:rsidRPr="00FB1A26">
        <w:rPr>
          <w:rFonts w:cs="Calibri"/>
          <w:b/>
          <w:i/>
          <w:sz w:val="32"/>
          <w:szCs w:val="28"/>
        </w:rPr>
        <w:lastRenderedPageBreak/>
        <w:t>An inclusive family under God</w:t>
      </w:r>
    </w:p>
    <w:p w14:paraId="5B216C7E" w14:textId="5E2A021F" w:rsidR="00FB1A26" w:rsidRPr="00FB1A26" w:rsidRDefault="00FB1A26" w:rsidP="00FB1A26">
      <w:pPr>
        <w:spacing w:after="134"/>
        <w:ind w:left="185"/>
        <w:jc w:val="center"/>
        <w:rPr>
          <w:sz w:val="21"/>
          <w:szCs w:val="22"/>
        </w:rPr>
      </w:pPr>
      <w:r w:rsidRPr="00FB1A26">
        <w:rPr>
          <w:rFonts w:cs="Calibri"/>
          <w:b/>
          <w:i/>
          <w:sz w:val="24"/>
          <w:szCs w:val="22"/>
        </w:rPr>
        <w:t>‘Loving each other as we love ourselves.’</w:t>
      </w:r>
      <w:r>
        <w:rPr>
          <w:sz w:val="21"/>
          <w:szCs w:val="22"/>
        </w:rPr>
        <w:t xml:space="preserve"> </w:t>
      </w:r>
      <w:r w:rsidRPr="00FB1A26">
        <w:rPr>
          <w:rFonts w:cs="Calibri"/>
          <w:b/>
          <w:i/>
          <w:sz w:val="24"/>
          <w:szCs w:val="22"/>
        </w:rPr>
        <w:t>Matthew 22:39</w:t>
      </w:r>
    </w:p>
    <w:p w14:paraId="57C20B96" w14:textId="3BB03435" w:rsidR="00BE1D23" w:rsidRPr="00B146DF" w:rsidRDefault="00BE1D23" w:rsidP="00BE1D23">
      <w:pPr>
        <w:spacing w:after="0"/>
        <w:rPr>
          <w:rFonts w:asciiTheme="minorHAnsi" w:hAnsiTheme="minorHAnsi" w:cstheme="minorHAnsi"/>
          <w:color w:val="000000" w:themeColor="text1"/>
          <w:szCs w:val="22"/>
        </w:rPr>
      </w:pPr>
    </w:p>
    <w:p w14:paraId="4A43634A" w14:textId="77777777" w:rsidR="00BE1D23" w:rsidRPr="00B146DF" w:rsidRDefault="00BE1D23" w:rsidP="00BE1D23">
      <w:pPr>
        <w:rPr>
          <w:rFonts w:asciiTheme="minorHAnsi" w:hAnsiTheme="minorHAnsi" w:cstheme="minorHAnsi"/>
          <w:szCs w:val="22"/>
        </w:rPr>
      </w:pPr>
      <w:r w:rsidRPr="00B146DF">
        <w:rPr>
          <w:rFonts w:asciiTheme="minorHAnsi" w:hAnsiTheme="minorHAnsi" w:cstheme="minorHAnsi"/>
          <w:szCs w:val="22"/>
        </w:rPr>
        <w:t xml:space="preserve">Our vision influences the ethos of our school and the policies and practices within it. We believe that spirituality is a core thread that runs through our school and we attach great importance to it for both children’s development and for the growth and well-being of all within our school community. </w:t>
      </w:r>
    </w:p>
    <w:p w14:paraId="1644FA02" w14:textId="77777777" w:rsidR="00BE1D23" w:rsidRPr="00B146DF" w:rsidRDefault="00BE1D23" w:rsidP="00BE1D23">
      <w:pPr>
        <w:spacing w:after="0"/>
        <w:rPr>
          <w:rFonts w:asciiTheme="minorHAnsi" w:hAnsiTheme="minorHAnsi" w:cstheme="minorHAnsi"/>
          <w:szCs w:val="22"/>
        </w:rPr>
      </w:pPr>
      <w:r w:rsidRPr="00B146DF">
        <w:rPr>
          <w:rFonts w:asciiTheme="minorHAnsi" w:hAnsiTheme="minorHAnsi" w:cstheme="minorHAnsi"/>
          <w:szCs w:val="22"/>
        </w:rPr>
        <w:t xml:space="preserve"> </w:t>
      </w:r>
    </w:p>
    <w:p w14:paraId="6F37D652" w14:textId="77777777" w:rsidR="00BE1D23" w:rsidRPr="00B146DF" w:rsidRDefault="00BE1D23" w:rsidP="00BE1D23">
      <w:pPr>
        <w:spacing w:after="5"/>
        <w:ind w:left="-5"/>
        <w:rPr>
          <w:rFonts w:asciiTheme="minorHAnsi" w:hAnsiTheme="minorHAnsi" w:cstheme="minorHAnsi"/>
          <w:szCs w:val="22"/>
        </w:rPr>
      </w:pPr>
      <w:r w:rsidRPr="00B146DF">
        <w:rPr>
          <w:rFonts w:asciiTheme="minorHAnsi" w:eastAsia="Times New Roman" w:hAnsiTheme="minorHAnsi" w:cstheme="minorHAnsi"/>
          <w:szCs w:val="22"/>
        </w:rPr>
        <w:t xml:space="preserve">We aim for children, and adults, to grow in their ability to: </w:t>
      </w:r>
    </w:p>
    <w:p w14:paraId="4C25FF73"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guided by their beliefs and values and be willing to take a stand to defend them </w:t>
      </w:r>
    </w:p>
    <w:p w14:paraId="68C5BBC3"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self-aware and </w:t>
      </w:r>
      <w:proofErr w:type="spellStart"/>
      <w:r w:rsidRPr="00B146DF">
        <w:rPr>
          <w:rFonts w:asciiTheme="minorHAnsi" w:hAnsiTheme="minorHAnsi" w:cstheme="minorHAnsi"/>
          <w:szCs w:val="22"/>
        </w:rPr>
        <w:t>empathise</w:t>
      </w:r>
      <w:proofErr w:type="spellEnd"/>
      <w:r w:rsidRPr="00B146DF">
        <w:rPr>
          <w:rFonts w:asciiTheme="minorHAnsi" w:hAnsiTheme="minorHAnsi" w:cstheme="minorHAnsi"/>
          <w:szCs w:val="22"/>
        </w:rPr>
        <w:t xml:space="preserve"> with the experience of others in the school and wider community  </w:t>
      </w:r>
    </w:p>
    <w:p w14:paraId="04C111A4"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love themselves, care for themselves, believe in their potential to achieve, and find inner strength and resilience when facing challenges  </w:t>
      </w:r>
    </w:p>
    <w:p w14:paraId="7DCE8655"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exercise imagination and creativity, appreciate beauty in the world and be alive to experiences of awe and wonder </w:t>
      </w:r>
    </w:p>
    <w:p w14:paraId="77046F33"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intrigued by mystery and be open to an awareness of the transcendent in the whole of life </w:t>
      </w:r>
    </w:p>
    <w:p w14:paraId="002AEF31"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comfortable with stillness and silence and open to engage in reflection/meditation/prayer </w:t>
      </w:r>
    </w:p>
    <w:p w14:paraId="0A26E16D"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ready to say sorry when mistakes are made, to forgive themselves and to forgive others  </w:t>
      </w:r>
    </w:p>
    <w:p w14:paraId="10A2D60A"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be willing to take risks and to reflect, learn and grow following experiences of failure as well as success </w:t>
      </w:r>
    </w:p>
    <w:p w14:paraId="51F9EB67"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demonstrate curiosity and open mindedness when exploring life’s big questions </w:t>
      </w:r>
    </w:p>
    <w:p w14:paraId="7BC8BEB2" w14:textId="77777777" w:rsidR="00BE1D23" w:rsidRPr="00B146DF" w:rsidRDefault="00BE1D23" w:rsidP="00BE1D23">
      <w:pPr>
        <w:numPr>
          <w:ilvl w:val="0"/>
          <w:numId w:val="11"/>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appreciate and be thankful for what is good in life like friends and family, and show generosity towards others </w:t>
      </w:r>
    </w:p>
    <w:p w14:paraId="5F48A6F4" w14:textId="77777777" w:rsidR="00BE1D23" w:rsidRPr="00B146DF" w:rsidRDefault="00BE1D23" w:rsidP="00BE1D23">
      <w:pPr>
        <w:spacing w:after="0"/>
        <w:ind w:left="338"/>
        <w:rPr>
          <w:rFonts w:asciiTheme="minorHAnsi" w:hAnsiTheme="minorHAnsi" w:cstheme="minorHAnsi"/>
          <w:szCs w:val="22"/>
        </w:rPr>
      </w:pPr>
      <w:r w:rsidRPr="00B146DF">
        <w:rPr>
          <w:rFonts w:asciiTheme="minorHAnsi" w:hAnsiTheme="minorHAnsi" w:cstheme="minorHAnsi"/>
          <w:szCs w:val="22"/>
        </w:rPr>
        <w:t xml:space="preserve"> </w:t>
      </w:r>
    </w:p>
    <w:p w14:paraId="277FEFC6" w14:textId="61FEAA34" w:rsidR="00BE1D23" w:rsidRPr="00B146DF" w:rsidRDefault="00BE1D23" w:rsidP="00FB1A26">
      <w:pPr>
        <w:ind w:left="333"/>
        <w:rPr>
          <w:rFonts w:asciiTheme="minorHAnsi" w:hAnsiTheme="minorHAnsi" w:cstheme="minorHAnsi"/>
          <w:szCs w:val="22"/>
        </w:rPr>
      </w:pPr>
      <w:r w:rsidRPr="00B146DF">
        <w:rPr>
          <w:rFonts w:asciiTheme="minorHAnsi" w:hAnsiTheme="minorHAnsi" w:cstheme="minorHAnsi"/>
          <w:szCs w:val="22"/>
        </w:rPr>
        <w:t xml:space="preserve">(From David Smith’s work on Spiritual Capacities) </w:t>
      </w:r>
    </w:p>
    <w:p w14:paraId="721E4296" w14:textId="556D246E" w:rsidR="00BE1D23" w:rsidRPr="00B146DF" w:rsidRDefault="00BE1D23" w:rsidP="00BE1D23">
      <w:pPr>
        <w:spacing w:after="0"/>
        <w:rPr>
          <w:rFonts w:asciiTheme="minorHAnsi" w:hAnsiTheme="minorHAnsi" w:cstheme="minorHAnsi"/>
          <w:szCs w:val="22"/>
        </w:rPr>
      </w:pPr>
    </w:p>
    <w:p w14:paraId="3BF55C45" w14:textId="546B119C" w:rsidR="00B146DF" w:rsidRDefault="00BE1D23" w:rsidP="00BE1D23">
      <w:pPr>
        <w:rPr>
          <w:rFonts w:asciiTheme="minorHAnsi" w:hAnsiTheme="minorHAnsi" w:cstheme="minorHAnsi"/>
          <w:szCs w:val="22"/>
        </w:rPr>
      </w:pPr>
      <w:r w:rsidRPr="00B146DF">
        <w:rPr>
          <w:rFonts w:asciiTheme="minorHAnsi" w:hAnsiTheme="minorHAnsi" w:cstheme="minorHAnsi"/>
          <w:szCs w:val="22"/>
        </w:rPr>
        <w:t>As a staff and governor team, we have agreed on a definition of spiritual development in our school community to support us as we talk about spirituality</w:t>
      </w:r>
      <w:r w:rsidR="00BB5DD7">
        <w:rPr>
          <w:rFonts w:asciiTheme="minorHAnsi" w:hAnsiTheme="minorHAnsi" w:cstheme="minorHAnsi"/>
          <w:szCs w:val="22"/>
        </w:rPr>
        <w:t>:</w:t>
      </w:r>
    </w:p>
    <w:p w14:paraId="5D687CE5" w14:textId="77777777" w:rsidR="00BB5DD7" w:rsidRPr="00CB2CCF" w:rsidRDefault="00BB5DD7" w:rsidP="00BE1D23">
      <w:pPr>
        <w:rPr>
          <w:rFonts w:asciiTheme="minorHAnsi" w:hAnsiTheme="minorHAnsi" w:cstheme="minorHAnsi"/>
          <w:sz w:val="11"/>
          <w:szCs w:val="11"/>
        </w:rPr>
      </w:pPr>
    </w:p>
    <w:p w14:paraId="2F4DDADD" w14:textId="58D21ECF" w:rsidR="00330AAC" w:rsidRPr="00BB5DD7" w:rsidRDefault="00330AAC" w:rsidP="00BE1D23">
      <w:pPr>
        <w:rPr>
          <w:rFonts w:asciiTheme="minorHAnsi" w:hAnsiTheme="minorHAnsi" w:cstheme="minorHAnsi"/>
          <w:i/>
          <w:iCs/>
          <w:szCs w:val="22"/>
        </w:rPr>
      </w:pPr>
      <w:r w:rsidRPr="00BB5DD7">
        <w:rPr>
          <w:rFonts w:asciiTheme="minorHAnsi" w:eastAsiaTheme="minorEastAsia" w:hAnsiTheme="minorHAnsi" w:cstheme="minorHAnsi"/>
          <w:i/>
          <w:iCs/>
          <w:kern w:val="0"/>
          <w:szCs w:val="22"/>
          <w:lang w:val="en-GB" w:eastAsia="en-GB"/>
        </w:rPr>
        <w:t>Spirituality is a core component to ‘living life in all its fullness’ as the mind, body and soul needs to be nurtured equally. It relates to fundamental questions about the meaning and purpose of life which affect everyone and is not dependant on a religious belief. It is also based on the search for ways to answer questions about life and a search for identity.</w:t>
      </w:r>
    </w:p>
    <w:p w14:paraId="32CF4B7B" w14:textId="53426CD1" w:rsidR="00BE1D23" w:rsidRPr="00B146DF" w:rsidRDefault="00BE1D23" w:rsidP="00BE1D23">
      <w:pPr>
        <w:spacing w:after="0"/>
        <w:rPr>
          <w:rFonts w:asciiTheme="minorHAnsi" w:hAnsiTheme="minorHAnsi" w:cstheme="minorHAnsi"/>
          <w:szCs w:val="22"/>
        </w:rPr>
      </w:pPr>
      <w:r w:rsidRPr="00B146DF">
        <w:rPr>
          <w:rFonts w:asciiTheme="minorHAnsi" w:hAnsiTheme="minorHAnsi" w:cstheme="minorHAnsi"/>
          <w:szCs w:val="22"/>
        </w:rPr>
        <w:t xml:space="preserve"> </w:t>
      </w:r>
    </w:p>
    <w:p w14:paraId="03EB0DDB" w14:textId="5A892D7B" w:rsidR="00DC05AF" w:rsidRPr="00B146DF" w:rsidRDefault="00DC05AF" w:rsidP="00BE1D23">
      <w:pPr>
        <w:spacing w:after="0"/>
        <w:rPr>
          <w:rFonts w:asciiTheme="minorHAnsi" w:hAnsiTheme="minorHAnsi" w:cstheme="minorHAnsi"/>
          <w:szCs w:val="22"/>
        </w:rPr>
      </w:pPr>
      <w:r w:rsidRPr="00B146DF">
        <w:rPr>
          <w:rFonts w:asciiTheme="minorHAnsi" w:hAnsiTheme="minorHAnsi" w:cstheme="minorHAnsi"/>
          <w:szCs w:val="22"/>
        </w:rPr>
        <w:t>We follow the Andrew Rickett model for spirituality, which focuses on four key dimensions:</w:t>
      </w:r>
    </w:p>
    <w:p w14:paraId="79892EC6" w14:textId="77777777" w:rsidR="00952C52" w:rsidRPr="00952C52" w:rsidRDefault="00952C52" w:rsidP="00952C52">
      <w:pPr>
        <w:numPr>
          <w:ilvl w:val="0"/>
          <w:numId w:val="13"/>
        </w:numPr>
        <w:spacing w:after="0" w:line="390" w:lineRule="atLeast"/>
        <w:textAlignment w:val="baseline"/>
        <w:rPr>
          <w:rFonts w:asciiTheme="minorHAnsi" w:eastAsia="Times New Roman" w:hAnsiTheme="minorHAnsi" w:cstheme="minorHAnsi"/>
          <w:color w:val="303030"/>
          <w:kern w:val="0"/>
          <w:szCs w:val="22"/>
          <w:lang w:val="en-GB" w:eastAsia="en-GB"/>
          <w14:ligatures w14:val="none"/>
        </w:rPr>
      </w:pPr>
      <w:r w:rsidRPr="00952C52">
        <w:rPr>
          <w:rFonts w:asciiTheme="minorHAnsi" w:eastAsia="Times New Roman" w:hAnsiTheme="minorHAnsi" w:cstheme="minorHAnsi"/>
          <w:b/>
          <w:bCs/>
          <w:color w:val="303030"/>
          <w:kern w:val="0"/>
          <w:szCs w:val="22"/>
          <w:bdr w:val="none" w:sz="0" w:space="0" w:color="auto" w:frame="1"/>
          <w:lang w:val="en-GB" w:eastAsia="en-GB"/>
          <w14:ligatures w14:val="none"/>
        </w:rPr>
        <w:t>Self</w:t>
      </w:r>
      <w:r w:rsidRPr="00952C52">
        <w:rPr>
          <w:rFonts w:asciiTheme="minorHAnsi" w:eastAsia="Times New Roman" w:hAnsiTheme="minorHAnsi" w:cstheme="minorHAnsi"/>
          <w:color w:val="303030"/>
          <w:kern w:val="0"/>
          <w:szCs w:val="22"/>
          <w:lang w:val="en-GB" w:eastAsia="en-GB"/>
          <w14:ligatures w14:val="none"/>
        </w:rPr>
        <w:t> – developing self-awareness, inner peace, and personal values.</w:t>
      </w:r>
    </w:p>
    <w:p w14:paraId="1ED46E1F" w14:textId="77777777" w:rsidR="00952C52" w:rsidRPr="00952C52" w:rsidRDefault="00952C52" w:rsidP="00952C52">
      <w:pPr>
        <w:numPr>
          <w:ilvl w:val="0"/>
          <w:numId w:val="13"/>
        </w:numPr>
        <w:spacing w:after="0" w:line="390" w:lineRule="atLeast"/>
        <w:textAlignment w:val="baseline"/>
        <w:rPr>
          <w:rFonts w:asciiTheme="minorHAnsi" w:eastAsia="Times New Roman" w:hAnsiTheme="minorHAnsi" w:cstheme="minorHAnsi"/>
          <w:color w:val="303030"/>
          <w:kern w:val="0"/>
          <w:szCs w:val="22"/>
          <w:lang w:val="en-GB" w:eastAsia="en-GB"/>
          <w14:ligatures w14:val="none"/>
        </w:rPr>
      </w:pPr>
      <w:r w:rsidRPr="00952C52">
        <w:rPr>
          <w:rFonts w:asciiTheme="minorHAnsi" w:eastAsia="Times New Roman" w:hAnsiTheme="minorHAnsi" w:cstheme="minorHAnsi"/>
          <w:b/>
          <w:bCs/>
          <w:color w:val="303030"/>
          <w:kern w:val="0"/>
          <w:szCs w:val="22"/>
          <w:bdr w:val="none" w:sz="0" w:space="0" w:color="auto" w:frame="1"/>
          <w:lang w:val="en-GB" w:eastAsia="en-GB"/>
          <w14:ligatures w14:val="none"/>
        </w:rPr>
        <w:t>Others</w:t>
      </w:r>
      <w:r w:rsidRPr="00952C52">
        <w:rPr>
          <w:rFonts w:asciiTheme="minorHAnsi" w:eastAsia="Times New Roman" w:hAnsiTheme="minorHAnsi" w:cstheme="minorHAnsi"/>
          <w:color w:val="303030"/>
          <w:kern w:val="0"/>
          <w:szCs w:val="22"/>
          <w:lang w:val="en-GB" w:eastAsia="en-GB"/>
          <w14:ligatures w14:val="none"/>
        </w:rPr>
        <w:t> – fostering empathy, kindness, and a sense of community.</w:t>
      </w:r>
    </w:p>
    <w:p w14:paraId="56916F68" w14:textId="77777777" w:rsidR="00952C52" w:rsidRPr="00952C52" w:rsidRDefault="00952C52" w:rsidP="00952C52">
      <w:pPr>
        <w:numPr>
          <w:ilvl w:val="0"/>
          <w:numId w:val="13"/>
        </w:numPr>
        <w:spacing w:after="0" w:line="390" w:lineRule="atLeast"/>
        <w:textAlignment w:val="baseline"/>
        <w:rPr>
          <w:rFonts w:asciiTheme="minorHAnsi" w:eastAsia="Times New Roman" w:hAnsiTheme="minorHAnsi" w:cstheme="minorHAnsi"/>
          <w:color w:val="303030"/>
          <w:kern w:val="0"/>
          <w:szCs w:val="22"/>
          <w:lang w:val="en-GB" w:eastAsia="en-GB"/>
          <w14:ligatures w14:val="none"/>
        </w:rPr>
      </w:pPr>
      <w:r w:rsidRPr="00952C52">
        <w:rPr>
          <w:rFonts w:asciiTheme="minorHAnsi" w:eastAsia="Times New Roman" w:hAnsiTheme="minorHAnsi" w:cstheme="minorHAnsi"/>
          <w:b/>
          <w:bCs/>
          <w:color w:val="303030"/>
          <w:kern w:val="0"/>
          <w:szCs w:val="22"/>
          <w:bdr w:val="none" w:sz="0" w:space="0" w:color="auto" w:frame="1"/>
          <w:lang w:val="en-GB" w:eastAsia="en-GB"/>
          <w14:ligatures w14:val="none"/>
        </w:rPr>
        <w:t>Beauty</w:t>
      </w:r>
      <w:r w:rsidRPr="00952C52">
        <w:rPr>
          <w:rFonts w:asciiTheme="minorHAnsi" w:eastAsia="Times New Roman" w:hAnsiTheme="minorHAnsi" w:cstheme="minorHAnsi"/>
          <w:color w:val="303030"/>
          <w:kern w:val="0"/>
          <w:szCs w:val="22"/>
          <w:lang w:val="en-GB" w:eastAsia="en-GB"/>
          <w14:ligatures w14:val="none"/>
        </w:rPr>
        <w:t> – appreciating the wonder of the natural world, creativity, and human achievement.</w:t>
      </w:r>
    </w:p>
    <w:p w14:paraId="0985BE92" w14:textId="4B18CE00" w:rsidR="00DC05AF" w:rsidRPr="00B146DF" w:rsidRDefault="00952C52" w:rsidP="00BE1D23">
      <w:pPr>
        <w:numPr>
          <w:ilvl w:val="0"/>
          <w:numId w:val="13"/>
        </w:numPr>
        <w:spacing w:after="0" w:line="390" w:lineRule="atLeast"/>
        <w:textAlignment w:val="baseline"/>
        <w:rPr>
          <w:rFonts w:asciiTheme="minorHAnsi" w:eastAsia="Times New Roman" w:hAnsiTheme="minorHAnsi" w:cstheme="minorHAnsi"/>
          <w:color w:val="303030"/>
          <w:kern w:val="0"/>
          <w:szCs w:val="22"/>
          <w:lang w:val="en-GB" w:eastAsia="en-GB"/>
          <w14:ligatures w14:val="none"/>
        </w:rPr>
      </w:pPr>
      <w:r w:rsidRPr="00952C52">
        <w:rPr>
          <w:rFonts w:asciiTheme="minorHAnsi" w:eastAsia="Times New Roman" w:hAnsiTheme="minorHAnsi" w:cstheme="minorHAnsi"/>
          <w:b/>
          <w:bCs/>
          <w:color w:val="303030"/>
          <w:kern w:val="0"/>
          <w:szCs w:val="22"/>
          <w:bdr w:val="none" w:sz="0" w:space="0" w:color="auto" w:frame="1"/>
          <w:lang w:val="en-GB" w:eastAsia="en-GB"/>
          <w14:ligatures w14:val="none"/>
        </w:rPr>
        <w:t>Beyond</w:t>
      </w:r>
      <w:r w:rsidRPr="00952C52">
        <w:rPr>
          <w:rFonts w:asciiTheme="minorHAnsi" w:eastAsia="Times New Roman" w:hAnsiTheme="minorHAnsi" w:cstheme="minorHAnsi"/>
          <w:color w:val="303030"/>
          <w:kern w:val="0"/>
          <w:szCs w:val="22"/>
          <w:lang w:val="en-GB" w:eastAsia="en-GB"/>
          <w14:ligatures w14:val="none"/>
        </w:rPr>
        <w:t> – exploring awe, mystery, and the deeper questions of existence.</w:t>
      </w:r>
    </w:p>
    <w:p w14:paraId="0B05D63F" w14:textId="77777777" w:rsidR="00DC05AF" w:rsidRPr="00B146DF" w:rsidRDefault="00DC05AF" w:rsidP="00BE1D23">
      <w:pPr>
        <w:spacing w:after="0"/>
        <w:rPr>
          <w:rFonts w:asciiTheme="minorHAnsi" w:hAnsiTheme="minorHAnsi" w:cstheme="minorHAnsi"/>
          <w:szCs w:val="22"/>
        </w:rPr>
      </w:pPr>
    </w:p>
    <w:p w14:paraId="6A7B455C" w14:textId="77777777" w:rsidR="00BB5DD7" w:rsidRDefault="00BB5DD7" w:rsidP="00BE1D23">
      <w:pPr>
        <w:spacing w:after="5"/>
        <w:ind w:left="-5"/>
        <w:rPr>
          <w:rFonts w:asciiTheme="minorHAnsi" w:eastAsia="Times New Roman" w:hAnsiTheme="minorHAnsi" w:cstheme="minorHAnsi"/>
          <w:szCs w:val="22"/>
        </w:rPr>
      </w:pPr>
    </w:p>
    <w:p w14:paraId="558F73E4" w14:textId="4A744B58" w:rsidR="00BE1D23" w:rsidRPr="00B146DF" w:rsidRDefault="00BE1D23" w:rsidP="00BE1D23">
      <w:pPr>
        <w:spacing w:after="5"/>
        <w:ind w:left="-5"/>
        <w:rPr>
          <w:rFonts w:asciiTheme="minorHAnsi" w:hAnsiTheme="minorHAnsi" w:cstheme="minorHAnsi"/>
          <w:szCs w:val="22"/>
        </w:rPr>
      </w:pPr>
      <w:r w:rsidRPr="00B146DF">
        <w:rPr>
          <w:rFonts w:asciiTheme="minorHAnsi" w:eastAsia="Times New Roman" w:hAnsiTheme="minorHAnsi" w:cstheme="minorHAnsi"/>
          <w:szCs w:val="22"/>
        </w:rPr>
        <w:t xml:space="preserve">Legal requirements: </w:t>
      </w:r>
    </w:p>
    <w:p w14:paraId="7B5DD33B" w14:textId="77777777" w:rsidR="00BE1D23" w:rsidRPr="00B146DF" w:rsidRDefault="00BE1D23" w:rsidP="00BE1D23">
      <w:pPr>
        <w:rPr>
          <w:rFonts w:asciiTheme="minorHAnsi" w:hAnsiTheme="minorHAnsi" w:cstheme="minorHAnsi"/>
          <w:szCs w:val="22"/>
        </w:rPr>
      </w:pPr>
      <w:r w:rsidRPr="00B146DF">
        <w:rPr>
          <w:rFonts w:asciiTheme="minorHAnsi" w:hAnsiTheme="minorHAnsi" w:cstheme="minorHAnsi"/>
          <w:szCs w:val="22"/>
        </w:rPr>
        <w:t xml:space="preserve">Section 78 of the Education Act 2002 states:  </w:t>
      </w:r>
    </w:p>
    <w:p w14:paraId="597D83BB" w14:textId="77777777" w:rsidR="00BE1D23" w:rsidRPr="00B146DF" w:rsidRDefault="00BE1D23" w:rsidP="00BE1D23">
      <w:pPr>
        <w:rPr>
          <w:rFonts w:asciiTheme="minorHAnsi" w:hAnsiTheme="minorHAnsi" w:cstheme="minorHAnsi"/>
          <w:szCs w:val="22"/>
        </w:rPr>
      </w:pPr>
      <w:r w:rsidRPr="00B146DF">
        <w:rPr>
          <w:rFonts w:asciiTheme="minorHAnsi" w:hAnsiTheme="minorHAnsi" w:cstheme="minorHAnsi"/>
          <w:szCs w:val="22"/>
        </w:rPr>
        <w:t xml:space="preserve">The curriculum for a maintained school or maintained nursery school satisfies the requirements of this section if it is a balanced and broadly-based curriculum which: (a) promotes the spiritual, moral, cultural, mental, and physical </w:t>
      </w:r>
      <w:r w:rsidRPr="00B146DF">
        <w:rPr>
          <w:rFonts w:asciiTheme="minorHAnsi" w:hAnsiTheme="minorHAnsi" w:cstheme="minorHAnsi"/>
          <w:szCs w:val="22"/>
        </w:rPr>
        <w:lastRenderedPageBreak/>
        <w:t xml:space="preserve">development of pupils at the school and of society, and (b) prepares pupils at the school for the opportunities, responsibilities and experiences of later life.  </w:t>
      </w:r>
    </w:p>
    <w:p w14:paraId="3F337C2B" w14:textId="77777777" w:rsidR="00BE1D23" w:rsidRPr="00B146DF" w:rsidRDefault="00BE1D23" w:rsidP="00BE1D23">
      <w:pPr>
        <w:spacing w:after="0"/>
        <w:rPr>
          <w:rFonts w:asciiTheme="minorHAnsi" w:hAnsiTheme="minorHAnsi" w:cstheme="minorHAnsi"/>
          <w:szCs w:val="22"/>
        </w:rPr>
      </w:pPr>
      <w:r w:rsidRPr="00B146DF">
        <w:rPr>
          <w:rFonts w:asciiTheme="minorHAnsi" w:hAnsiTheme="minorHAnsi" w:cstheme="minorHAnsi"/>
          <w:szCs w:val="22"/>
        </w:rPr>
        <w:t xml:space="preserve"> </w:t>
      </w:r>
    </w:p>
    <w:p w14:paraId="7374C476" w14:textId="7292CE9F" w:rsidR="00BE1D23" w:rsidRPr="00B146DF" w:rsidRDefault="00230FFE" w:rsidP="00BE1D23">
      <w:pPr>
        <w:spacing w:after="0"/>
        <w:rPr>
          <w:rFonts w:asciiTheme="minorHAnsi" w:hAnsiTheme="minorHAnsi" w:cstheme="minorHAnsi"/>
          <w:szCs w:val="22"/>
        </w:rPr>
      </w:pPr>
      <w:r w:rsidRPr="00B146DF">
        <w:rPr>
          <w:rFonts w:asciiTheme="minorHAnsi" w:hAnsiTheme="minorHAnsi" w:cstheme="minorHAnsi"/>
          <w:szCs w:val="22"/>
        </w:rPr>
        <w:t>Our school is guided by the</w:t>
      </w:r>
      <w:r w:rsidRPr="00B146DF">
        <w:rPr>
          <w:rStyle w:val="apple-converted-space"/>
          <w:rFonts w:asciiTheme="minorHAnsi" w:hAnsiTheme="minorHAnsi" w:cstheme="minorHAnsi"/>
          <w:szCs w:val="22"/>
        </w:rPr>
        <w:t> </w:t>
      </w:r>
      <w:r w:rsidRPr="00B146DF">
        <w:rPr>
          <w:rStyle w:val="Strong"/>
          <w:rFonts w:asciiTheme="minorHAnsi" w:hAnsiTheme="minorHAnsi" w:cstheme="minorHAnsi"/>
          <w:b w:val="0"/>
          <w:bCs w:val="0"/>
          <w:szCs w:val="22"/>
        </w:rPr>
        <w:t>Statutory Inspection of Anglican and Methodist Schools (SIAMS) Framework</w:t>
      </w:r>
      <w:r w:rsidRPr="00B146DF">
        <w:rPr>
          <w:rFonts w:asciiTheme="minorHAnsi" w:hAnsiTheme="minorHAnsi" w:cstheme="minorHAnsi"/>
          <w:szCs w:val="22"/>
        </w:rPr>
        <w:t>, most recently updated in</w:t>
      </w:r>
      <w:r w:rsidRPr="00B146DF">
        <w:rPr>
          <w:rStyle w:val="apple-converted-space"/>
          <w:rFonts w:asciiTheme="minorHAnsi" w:hAnsiTheme="minorHAnsi" w:cstheme="minorHAnsi"/>
          <w:szCs w:val="22"/>
        </w:rPr>
        <w:t> </w:t>
      </w:r>
      <w:r w:rsidRPr="00B146DF">
        <w:rPr>
          <w:rStyle w:val="Strong"/>
          <w:rFonts w:asciiTheme="minorHAnsi" w:hAnsiTheme="minorHAnsi" w:cstheme="minorHAnsi"/>
          <w:b w:val="0"/>
          <w:bCs w:val="0"/>
          <w:szCs w:val="22"/>
        </w:rPr>
        <w:t>September 2023</w:t>
      </w:r>
      <w:r w:rsidRPr="00B146DF">
        <w:rPr>
          <w:rFonts w:asciiTheme="minorHAnsi" w:hAnsiTheme="minorHAnsi" w:cstheme="minorHAnsi"/>
          <w:szCs w:val="22"/>
        </w:rPr>
        <w:t xml:space="preserve">. This framework places emphasis on how a school’s theologically rooted Christian vision enables all pupils and adults to flourish. In alignment with this, we are committed to nurturing the spiritual development of every member of our school community. Through our ethos, curriculum, collective worship, and wider school life, we provide opportunities for reflection, </w:t>
      </w:r>
      <w:proofErr w:type="gramStart"/>
      <w:r w:rsidRPr="00B146DF">
        <w:rPr>
          <w:rFonts w:asciiTheme="minorHAnsi" w:hAnsiTheme="minorHAnsi" w:cstheme="minorHAnsi"/>
          <w:szCs w:val="22"/>
        </w:rPr>
        <w:t>meaning-making</w:t>
      </w:r>
      <w:proofErr w:type="gramEnd"/>
      <w:r w:rsidRPr="00B146DF">
        <w:rPr>
          <w:rFonts w:asciiTheme="minorHAnsi" w:hAnsiTheme="minorHAnsi" w:cstheme="minorHAnsi"/>
          <w:szCs w:val="22"/>
        </w:rPr>
        <w:t>, and engagement with big questions, supporting individuals in exploring their own spirituality within a Christian context. This approach ensures that our school remains a place where spiritual growth is valued and actively encouraged.</w:t>
      </w:r>
    </w:p>
    <w:p w14:paraId="6BEA8328" w14:textId="77777777" w:rsidR="00230FFE" w:rsidRPr="00B146DF" w:rsidRDefault="00230FFE" w:rsidP="00BE1D23">
      <w:pPr>
        <w:spacing w:after="0"/>
        <w:rPr>
          <w:rFonts w:asciiTheme="minorHAnsi" w:hAnsiTheme="minorHAnsi" w:cstheme="minorHAnsi"/>
          <w:szCs w:val="22"/>
        </w:rPr>
      </w:pPr>
    </w:p>
    <w:p w14:paraId="02B11B47" w14:textId="0AF984C0" w:rsidR="002E5629" w:rsidRPr="002E5629" w:rsidRDefault="002E5629" w:rsidP="002E5629">
      <w:pPr>
        <w:pStyle w:val="NormalWeb"/>
        <w:rPr>
          <w:rFonts w:asciiTheme="minorHAnsi" w:hAnsiTheme="minorHAnsi" w:cstheme="minorHAnsi"/>
          <w:color w:val="000000"/>
          <w:sz w:val="22"/>
          <w:szCs w:val="22"/>
        </w:rPr>
      </w:pPr>
      <w:r w:rsidRPr="002E5629">
        <w:rPr>
          <w:rFonts w:asciiTheme="minorHAnsi" w:hAnsiTheme="minorHAnsi" w:cstheme="minorHAnsi"/>
          <w:color w:val="000000"/>
          <w:sz w:val="22"/>
          <w:szCs w:val="22"/>
        </w:rPr>
        <w:t>In the</w:t>
      </w:r>
      <w:r w:rsidRPr="002E5629">
        <w:rPr>
          <w:rStyle w:val="apple-converted-space"/>
          <w:rFonts w:asciiTheme="minorHAnsi" w:hAnsiTheme="minorHAnsi" w:cstheme="minorHAnsi"/>
          <w:color w:val="000000"/>
          <w:sz w:val="22"/>
          <w:szCs w:val="22"/>
        </w:rPr>
        <w:t> </w:t>
      </w:r>
      <w:r w:rsidRPr="002E5629">
        <w:rPr>
          <w:rStyle w:val="Strong"/>
          <w:rFonts w:asciiTheme="minorHAnsi" w:hAnsiTheme="minorHAnsi" w:cstheme="minorHAnsi"/>
          <w:b w:val="0"/>
          <w:bCs w:val="0"/>
          <w:color w:val="000000"/>
          <w:sz w:val="22"/>
          <w:szCs w:val="22"/>
        </w:rPr>
        <w:t>2025 Ofsted Education Inspection Framework</w:t>
      </w:r>
      <w:r w:rsidRPr="002E5629">
        <w:rPr>
          <w:rFonts w:asciiTheme="minorHAnsi" w:hAnsiTheme="minorHAnsi" w:cstheme="minorHAnsi"/>
          <w:color w:val="000000"/>
          <w:sz w:val="22"/>
          <w:szCs w:val="22"/>
        </w:rPr>
        <w:t>, spirituality is addressed under the</w:t>
      </w:r>
      <w:r w:rsidRPr="002E5629">
        <w:rPr>
          <w:rStyle w:val="apple-converted-space"/>
          <w:rFonts w:asciiTheme="minorHAnsi" w:hAnsiTheme="minorHAnsi" w:cstheme="minorHAnsi"/>
          <w:color w:val="000000"/>
          <w:sz w:val="22"/>
          <w:szCs w:val="22"/>
        </w:rPr>
        <w:t> </w:t>
      </w:r>
      <w:r w:rsidRPr="002E5629">
        <w:rPr>
          <w:rStyle w:val="Strong"/>
          <w:rFonts w:asciiTheme="minorHAnsi" w:hAnsiTheme="minorHAnsi" w:cstheme="minorHAnsi"/>
          <w:b w:val="0"/>
          <w:bCs w:val="0"/>
          <w:color w:val="000000"/>
          <w:sz w:val="22"/>
          <w:szCs w:val="22"/>
        </w:rPr>
        <w:t>Personal Development</w:t>
      </w:r>
      <w:r>
        <w:rPr>
          <w:rStyle w:val="Strong"/>
          <w:rFonts w:asciiTheme="minorHAnsi" w:hAnsiTheme="minorHAnsi" w:cstheme="minorHAnsi"/>
          <w:color w:val="000000"/>
          <w:sz w:val="22"/>
          <w:szCs w:val="22"/>
        </w:rPr>
        <w:t xml:space="preserve"> </w:t>
      </w:r>
      <w:r w:rsidRPr="002E5629">
        <w:rPr>
          <w:rFonts w:asciiTheme="minorHAnsi" w:hAnsiTheme="minorHAnsi" w:cstheme="minorHAnsi"/>
          <w:color w:val="000000"/>
          <w:sz w:val="22"/>
          <w:szCs w:val="22"/>
        </w:rPr>
        <w:t>judgement area. Specifically, the framework highlights the importance of schools supporting pupils'</w:t>
      </w:r>
      <w:r w:rsidRPr="002E5629">
        <w:rPr>
          <w:rStyle w:val="apple-converted-space"/>
          <w:rFonts w:asciiTheme="minorHAnsi" w:hAnsiTheme="minorHAnsi" w:cstheme="minorHAnsi"/>
          <w:color w:val="000000"/>
          <w:sz w:val="22"/>
          <w:szCs w:val="22"/>
        </w:rPr>
        <w:t> </w:t>
      </w:r>
      <w:r w:rsidRPr="002E5629">
        <w:rPr>
          <w:rStyle w:val="Strong"/>
          <w:rFonts w:asciiTheme="minorHAnsi" w:hAnsiTheme="minorHAnsi" w:cstheme="minorHAnsi"/>
          <w:b w:val="0"/>
          <w:bCs w:val="0"/>
          <w:color w:val="000000"/>
          <w:sz w:val="22"/>
          <w:szCs w:val="22"/>
        </w:rPr>
        <w:t>spiritual development</w:t>
      </w:r>
      <w:r w:rsidRPr="002E5629">
        <w:rPr>
          <w:rStyle w:val="apple-converted-space"/>
          <w:rFonts w:asciiTheme="minorHAnsi" w:hAnsiTheme="minorHAnsi" w:cstheme="minorHAnsi"/>
          <w:b/>
          <w:bCs/>
          <w:color w:val="000000"/>
          <w:sz w:val="22"/>
          <w:szCs w:val="22"/>
        </w:rPr>
        <w:t> </w:t>
      </w:r>
      <w:r w:rsidRPr="002E5629">
        <w:rPr>
          <w:rFonts w:asciiTheme="minorHAnsi" w:hAnsiTheme="minorHAnsi" w:cstheme="minorHAnsi"/>
          <w:color w:val="000000"/>
          <w:sz w:val="22"/>
          <w:szCs w:val="22"/>
        </w:rPr>
        <w:t>as part of their broader growth. According to Section 344 of the</w:t>
      </w:r>
      <w:r w:rsidRPr="002E5629">
        <w:rPr>
          <w:rStyle w:val="apple-converted-space"/>
          <w:rFonts w:asciiTheme="minorHAnsi" w:hAnsiTheme="minorHAnsi" w:cstheme="minorHAnsi"/>
          <w:color w:val="000000"/>
          <w:sz w:val="22"/>
          <w:szCs w:val="22"/>
        </w:rPr>
        <w:t> </w:t>
      </w:r>
      <w:r w:rsidRPr="002E5629">
        <w:rPr>
          <w:rStyle w:val="Strong"/>
          <w:rFonts w:asciiTheme="minorHAnsi" w:hAnsiTheme="minorHAnsi" w:cstheme="minorHAnsi"/>
          <w:b w:val="0"/>
          <w:bCs w:val="0"/>
          <w:color w:val="000000"/>
          <w:sz w:val="22"/>
          <w:szCs w:val="22"/>
        </w:rPr>
        <w:t>School Inspection Handbook (September 2024)</w:t>
      </w:r>
      <w:r w:rsidRPr="002E5629">
        <w:rPr>
          <w:rFonts w:asciiTheme="minorHAnsi" w:hAnsiTheme="minorHAnsi" w:cstheme="minorHAnsi"/>
          <w:color w:val="000000"/>
          <w:sz w:val="22"/>
          <w:szCs w:val="22"/>
        </w:rPr>
        <w:t>, spiritual development includes:</w:t>
      </w:r>
    </w:p>
    <w:p w14:paraId="5F702C90" w14:textId="77777777" w:rsidR="002E5629" w:rsidRDefault="002E5629" w:rsidP="002E5629">
      <w:pPr>
        <w:numPr>
          <w:ilvl w:val="0"/>
          <w:numId w:val="14"/>
        </w:numPr>
        <w:spacing w:before="100" w:beforeAutospacing="1" w:after="100" w:afterAutospacing="1" w:line="240" w:lineRule="auto"/>
      </w:pPr>
      <w:r w:rsidRPr="00DD5C62">
        <w:rPr>
          <w:rStyle w:val="Strong"/>
          <w:b w:val="0"/>
          <w:bCs w:val="0"/>
        </w:rPr>
        <w:t>Reflectiveness</w:t>
      </w:r>
      <w:r w:rsidRPr="00DD5C62">
        <w:rPr>
          <w:rStyle w:val="apple-converted-space"/>
          <w:b/>
          <w:bCs/>
        </w:rPr>
        <w:t> </w:t>
      </w:r>
      <w:r>
        <w:t>about personal beliefs (religious or otherwise) and life perspectives</w:t>
      </w:r>
    </w:p>
    <w:p w14:paraId="6D6A6BE0" w14:textId="77777777" w:rsidR="002E5629" w:rsidRDefault="002E5629" w:rsidP="002E5629">
      <w:pPr>
        <w:numPr>
          <w:ilvl w:val="0"/>
          <w:numId w:val="14"/>
        </w:numPr>
        <w:spacing w:before="100" w:beforeAutospacing="1" w:after="100" w:afterAutospacing="1" w:line="240" w:lineRule="auto"/>
      </w:pPr>
      <w:r w:rsidRPr="000D720A">
        <w:rPr>
          <w:rStyle w:val="Strong"/>
          <w:b w:val="0"/>
          <w:bCs w:val="0"/>
        </w:rPr>
        <w:t>Knowledge and respect</w:t>
      </w:r>
      <w:r>
        <w:rPr>
          <w:rStyle w:val="apple-converted-space"/>
        </w:rPr>
        <w:t> </w:t>
      </w:r>
      <w:r>
        <w:t>for different people’s faiths, feelings, and values</w:t>
      </w:r>
    </w:p>
    <w:p w14:paraId="26B95FDF" w14:textId="77777777" w:rsidR="002E5629" w:rsidRDefault="002E5629" w:rsidP="002E5629">
      <w:pPr>
        <w:numPr>
          <w:ilvl w:val="0"/>
          <w:numId w:val="14"/>
        </w:numPr>
        <w:spacing w:before="100" w:beforeAutospacing="1" w:after="100" w:afterAutospacing="1" w:line="240" w:lineRule="auto"/>
      </w:pPr>
      <w:r>
        <w:t>A</w:t>
      </w:r>
      <w:r>
        <w:rPr>
          <w:rStyle w:val="apple-converted-space"/>
        </w:rPr>
        <w:t> </w:t>
      </w:r>
      <w:r w:rsidRPr="000D720A">
        <w:rPr>
          <w:rStyle w:val="Strong"/>
          <w:b w:val="0"/>
          <w:bCs w:val="0"/>
        </w:rPr>
        <w:t>sense of enjoyment and fascination</w:t>
      </w:r>
      <w:r>
        <w:rPr>
          <w:rStyle w:val="apple-converted-space"/>
        </w:rPr>
        <w:t> </w:t>
      </w:r>
      <w:r>
        <w:t>in learning about themselves, others, and the world</w:t>
      </w:r>
    </w:p>
    <w:p w14:paraId="309FAC47" w14:textId="77777777" w:rsidR="002E5629" w:rsidRDefault="002E5629" w:rsidP="002E5629">
      <w:pPr>
        <w:numPr>
          <w:ilvl w:val="0"/>
          <w:numId w:val="14"/>
        </w:numPr>
        <w:spacing w:before="100" w:beforeAutospacing="1" w:after="100" w:afterAutospacing="1" w:line="240" w:lineRule="auto"/>
      </w:pPr>
      <w:r>
        <w:t>Use of</w:t>
      </w:r>
      <w:r>
        <w:rPr>
          <w:rStyle w:val="apple-converted-space"/>
        </w:rPr>
        <w:t> </w:t>
      </w:r>
      <w:r w:rsidRPr="000D720A">
        <w:rPr>
          <w:rStyle w:val="Strong"/>
          <w:b w:val="0"/>
          <w:bCs w:val="0"/>
        </w:rPr>
        <w:t>imagination and creativity</w:t>
      </w:r>
      <w:r>
        <w:rPr>
          <w:rStyle w:val="apple-converted-space"/>
        </w:rPr>
        <w:t> </w:t>
      </w:r>
      <w:r>
        <w:t>in learning</w:t>
      </w:r>
    </w:p>
    <w:p w14:paraId="78A0F775" w14:textId="596CF87B" w:rsidR="002E5629" w:rsidRDefault="002E5629" w:rsidP="002E5629">
      <w:pPr>
        <w:numPr>
          <w:ilvl w:val="0"/>
          <w:numId w:val="14"/>
        </w:numPr>
        <w:spacing w:before="100" w:beforeAutospacing="1" w:after="100" w:afterAutospacing="1" w:line="240" w:lineRule="auto"/>
      </w:pPr>
      <w:r w:rsidRPr="000D720A">
        <w:rPr>
          <w:rStyle w:val="Strong"/>
          <w:b w:val="0"/>
          <w:bCs w:val="0"/>
        </w:rPr>
        <w:t>Willingness to reflect</w:t>
      </w:r>
      <w:r>
        <w:rPr>
          <w:rStyle w:val="apple-converted-space"/>
        </w:rPr>
        <w:t> </w:t>
      </w:r>
      <w:r>
        <w:t>on experiences</w:t>
      </w:r>
      <w:r>
        <w:rPr>
          <w:rStyle w:val="apple-converted-space"/>
        </w:rPr>
        <w:t> </w:t>
      </w:r>
    </w:p>
    <w:p w14:paraId="73986595" w14:textId="690DBB9D" w:rsidR="00BE1D23" w:rsidRPr="00B146DF" w:rsidRDefault="00BE1D23" w:rsidP="00BE1D23">
      <w:pPr>
        <w:spacing w:after="0"/>
        <w:rPr>
          <w:rFonts w:asciiTheme="minorHAnsi" w:hAnsiTheme="minorHAnsi" w:cstheme="minorHAnsi"/>
          <w:szCs w:val="22"/>
        </w:rPr>
      </w:pPr>
    </w:p>
    <w:p w14:paraId="387DFC7E" w14:textId="77777777" w:rsidR="00BE1D23" w:rsidRPr="00B146DF" w:rsidRDefault="00BE1D23" w:rsidP="00BE1D23">
      <w:pPr>
        <w:spacing w:after="5"/>
        <w:ind w:left="-5"/>
        <w:rPr>
          <w:rFonts w:asciiTheme="minorHAnsi" w:hAnsiTheme="minorHAnsi" w:cstheme="minorHAnsi"/>
          <w:szCs w:val="22"/>
        </w:rPr>
      </w:pPr>
      <w:r w:rsidRPr="00B146DF">
        <w:rPr>
          <w:rFonts w:asciiTheme="minorHAnsi" w:eastAsia="Times New Roman" w:hAnsiTheme="minorHAnsi" w:cstheme="minorHAnsi"/>
          <w:szCs w:val="22"/>
        </w:rPr>
        <w:t xml:space="preserve">We support pupils in their spiritual development by: </w:t>
      </w:r>
    </w:p>
    <w:p w14:paraId="544C2EE3"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providing opportunities for spiritual development in collective worship </w:t>
      </w:r>
    </w:p>
    <w:p w14:paraId="09AF8E63"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providing opportunities for spiritual development in RE </w:t>
      </w:r>
    </w:p>
    <w:p w14:paraId="2EF6303A"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providing opportunities for spiritual development in the wider curriculum </w:t>
      </w:r>
    </w:p>
    <w:p w14:paraId="35A4E6C1"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capturing opportunities for awe and wonder as they arise </w:t>
      </w:r>
    </w:p>
    <w:p w14:paraId="1235511C" w14:textId="30E0A774"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providing ‘Sacred Spaces’ in public spaces, outside, and by using the church buildin</w:t>
      </w:r>
      <w:r w:rsidR="00363935" w:rsidRPr="00B146DF">
        <w:rPr>
          <w:rFonts w:asciiTheme="minorHAnsi" w:hAnsiTheme="minorHAnsi" w:cstheme="minorHAnsi"/>
          <w:szCs w:val="22"/>
        </w:rPr>
        <w:t>g</w:t>
      </w:r>
      <w:r w:rsidRPr="00B146DF">
        <w:rPr>
          <w:rFonts w:asciiTheme="minorHAnsi" w:hAnsiTheme="minorHAnsi" w:cstheme="minorHAnsi"/>
          <w:szCs w:val="22"/>
        </w:rPr>
        <w:t xml:space="preserve"> </w:t>
      </w:r>
    </w:p>
    <w:p w14:paraId="22754E3B"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offering pupils opportunities to develop their own spiritual leadership, through leading collective worship and other opportunities</w:t>
      </w:r>
      <w:r w:rsidRPr="00B146DF">
        <w:rPr>
          <w:rFonts w:asciiTheme="minorHAnsi" w:eastAsia="Times New Roman" w:hAnsiTheme="minorHAnsi" w:cstheme="minorHAnsi"/>
          <w:szCs w:val="22"/>
        </w:rPr>
        <w:t xml:space="preserve"> </w:t>
      </w:r>
    </w:p>
    <w:p w14:paraId="0946E39C" w14:textId="77777777" w:rsidR="00BE1D23" w:rsidRPr="00B146DF" w:rsidRDefault="00BE1D23" w:rsidP="00BE1D23">
      <w:pPr>
        <w:spacing w:after="0"/>
        <w:rPr>
          <w:rFonts w:asciiTheme="minorHAnsi" w:hAnsiTheme="minorHAnsi" w:cstheme="minorHAnsi"/>
          <w:szCs w:val="22"/>
        </w:rPr>
      </w:pPr>
      <w:r w:rsidRPr="00B146DF">
        <w:rPr>
          <w:rFonts w:asciiTheme="minorHAnsi" w:eastAsia="Times New Roman" w:hAnsiTheme="minorHAnsi" w:cstheme="minorHAnsi"/>
          <w:szCs w:val="22"/>
        </w:rPr>
        <w:t xml:space="preserve"> </w:t>
      </w:r>
    </w:p>
    <w:p w14:paraId="7F9697A8" w14:textId="77777777" w:rsidR="00BE1D23" w:rsidRPr="00B146DF" w:rsidRDefault="00BE1D23" w:rsidP="00BE1D23">
      <w:pPr>
        <w:spacing w:after="5"/>
        <w:ind w:left="-5"/>
        <w:rPr>
          <w:rFonts w:asciiTheme="minorHAnsi" w:hAnsiTheme="minorHAnsi" w:cstheme="minorHAnsi"/>
          <w:szCs w:val="22"/>
        </w:rPr>
      </w:pPr>
      <w:r w:rsidRPr="00B146DF">
        <w:rPr>
          <w:rFonts w:asciiTheme="minorHAnsi" w:eastAsia="Times New Roman" w:hAnsiTheme="minorHAnsi" w:cstheme="minorHAnsi"/>
          <w:szCs w:val="22"/>
        </w:rPr>
        <w:t xml:space="preserve">As a staff team: </w:t>
      </w:r>
    </w:p>
    <w:p w14:paraId="4F450CE1"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have a staff understanding of spiritual development. </w:t>
      </w:r>
    </w:p>
    <w:p w14:paraId="270BEF87"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have a culture within our school that </w:t>
      </w:r>
      <w:proofErr w:type="spellStart"/>
      <w:r w:rsidRPr="00B146DF">
        <w:rPr>
          <w:rFonts w:asciiTheme="minorHAnsi" w:hAnsiTheme="minorHAnsi" w:cstheme="minorHAnsi"/>
          <w:szCs w:val="22"/>
        </w:rPr>
        <w:t>recognises</w:t>
      </w:r>
      <w:proofErr w:type="spellEnd"/>
      <w:r w:rsidRPr="00B146DF">
        <w:rPr>
          <w:rFonts w:asciiTheme="minorHAnsi" w:hAnsiTheme="minorHAnsi" w:cstheme="minorHAnsi"/>
          <w:szCs w:val="22"/>
        </w:rPr>
        <w:t xml:space="preserve"> the importance of spirituality to individuals, both children and staff. </w:t>
      </w:r>
    </w:p>
    <w:p w14:paraId="0FF0D514"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revisit spirituality as an area for consideration in our staff meetings and offer training. </w:t>
      </w:r>
    </w:p>
    <w:p w14:paraId="252B1B3C" w14:textId="77D9C924" w:rsidR="00BE1D23" w:rsidRPr="00B146DF" w:rsidRDefault="00BE1D23" w:rsidP="009D191B">
      <w:pPr>
        <w:numPr>
          <w:ilvl w:val="1"/>
          <w:numId w:val="12"/>
        </w:numPr>
        <w:spacing w:after="2" w:line="255" w:lineRule="auto"/>
        <w:ind w:left="661" w:hanging="338"/>
        <w:rPr>
          <w:rFonts w:asciiTheme="minorHAnsi" w:hAnsiTheme="minorHAnsi" w:cstheme="minorHAnsi"/>
          <w:szCs w:val="22"/>
        </w:rPr>
      </w:pPr>
      <w:r w:rsidRPr="00B146DF">
        <w:rPr>
          <w:rFonts w:asciiTheme="minorHAnsi" w:hAnsiTheme="minorHAnsi" w:cstheme="minorHAnsi"/>
          <w:szCs w:val="22"/>
        </w:rPr>
        <w:t>Our governors monitor the impact of our spirituality focus</w:t>
      </w:r>
      <w:r w:rsidR="009D191B" w:rsidRPr="00B146DF">
        <w:rPr>
          <w:rFonts w:asciiTheme="minorHAnsi" w:hAnsiTheme="minorHAnsi" w:cstheme="minorHAnsi"/>
          <w:szCs w:val="22"/>
        </w:rPr>
        <w:t>, through monitoring acti</w:t>
      </w:r>
      <w:r w:rsidR="00C9658F" w:rsidRPr="00B146DF">
        <w:rPr>
          <w:rFonts w:asciiTheme="minorHAnsi" w:hAnsiTheme="minorHAnsi" w:cstheme="minorHAnsi"/>
          <w:szCs w:val="22"/>
        </w:rPr>
        <w:t>vi</w:t>
      </w:r>
      <w:r w:rsidR="009D191B" w:rsidRPr="00B146DF">
        <w:rPr>
          <w:rFonts w:asciiTheme="minorHAnsi" w:hAnsiTheme="minorHAnsi" w:cstheme="minorHAnsi"/>
          <w:szCs w:val="22"/>
        </w:rPr>
        <w:t>t</w:t>
      </w:r>
      <w:r w:rsidR="00C9658F" w:rsidRPr="00B146DF">
        <w:rPr>
          <w:rFonts w:asciiTheme="minorHAnsi" w:hAnsiTheme="minorHAnsi" w:cstheme="minorHAnsi"/>
          <w:szCs w:val="22"/>
        </w:rPr>
        <w:t>i</w:t>
      </w:r>
      <w:r w:rsidR="009D191B" w:rsidRPr="00B146DF">
        <w:rPr>
          <w:rFonts w:asciiTheme="minorHAnsi" w:hAnsiTheme="minorHAnsi" w:cstheme="minorHAnsi"/>
          <w:szCs w:val="22"/>
        </w:rPr>
        <w:t>es such as pupil voice, staff voice and observation of collective worship.</w:t>
      </w:r>
    </w:p>
    <w:p w14:paraId="567DB01E"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ensure new staff are aware of our school policy on spiritual development. </w:t>
      </w:r>
    </w:p>
    <w:p w14:paraId="2EDA6297"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use models to support our own thinking in spirituality, such as the ‘Windows, Mirrors, Doors, Candle’ approach. </w:t>
      </w:r>
    </w:p>
    <w:p w14:paraId="0B0516B9" w14:textId="2A076EAE"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have a variety of </w:t>
      </w:r>
      <w:r w:rsidR="00762CDF" w:rsidRPr="00B146DF">
        <w:rPr>
          <w:rFonts w:asciiTheme="minorHAnsi" w:hAnsiTheme="minorHAnsi" w:cstheme="minorHAnsi"/>
          <w:szCs w:val="22"/>
        </w:rPr>
        <w:t>Sacred S</w:t>
      </w:r>
      <w:r w:rsidRPr="00B146DF">
        <w:rPr>
          <w:rFonts w:asciiTheme="minorHAnsi" w:hAnsiTheme="minorHAnsi" w:cstheme="minorHAnsi"/>
          <w:szCs w:val="22"/>
        </w:rPr>
        <w:t xml:space="preserve">paces both inside and outside the school building. </w:t>
      </w:r>
    </w:p>
    <w:p w14:paraId="5D455ED8"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are aware of spiritual development shown across four key areas of Self, Others, Beauty and Beyond (Andrew Rickett / Rebecca Nye). </w:t>
      </w:r>
    </w:p>
    <w:p w14:paraId="7D0488FA" w14:textId="19D72D0C" w:rsidR="00BE1D23" w:rsidRPr="000E4CB5" w:rsidRDefault="00BE1D23" w:rsidP="000E4CB5">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recognise that children will have different ‘Sacred </w:t>
      </w:r>
      <w:r w:rsidRPr="000E4CB5">
        <w:rPr>
          <w:rFonts w:asciiTheme="minorHAnsi" w:hAnsiTheme="minorHAnsi" w:cstheme="minorHAnsi"/>
          <w:szCs w:val="22"/>
        </w:rPr>
        <w:t>Pathways, through the work of Gary Thomas (2010) and Myra Perrine (2007). This will influence our planning as we look to nurture spirituality across the curriculum, not just in RE and Collective Worship.</w:t>
      </w:r>
    </w:p>
    <w:p w14:paraId="3207E445" w14:textId="4F2C9BA2"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lastRenderedPageBreak/>
        <w:t>We use the ‘Ricketts Grids’ to support our understanding of progression in spiritual development in these four areas of Self, Others, Beauty and Beyond</w:t>
      </w:r>
      <w:r w:rsidR="00762CDF" w:rsidRPr="00B146DF">
        <w:rPr>
          <w:rFonts w:asciiTheme="minorHAnsi" w:hAnsiTheme="minorHAnsi" w:cstheme="minorHAnsi"/>
          <w:szCs w:val="22"/>
        </w:rPr>
        <w:t>.</w:t>
      </w:r>
    </w:p>
    <w:p w14:paraId="73CCF1DF"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actively use the language we have agreed on with staff to nurture an awareness of spirituality and its importance to well-being and development with the children. </w:t>
      </w:r>
    </w:p>
    <w:p w14:paraId="1867EACE"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aim to help each pupil to develop a spiritual understanding in terms of their own cultural context. </w:t>
      </w:r>
    </w:p>
    <w:p w14:paraId="65A79ECD"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share with parents, whenever possible, the outcomes of our focus on spiritual development through newsletters, social media, displays and our website. </w:t>
      </w:r>
    </w:p>
    <w:p w14:paraId="6A8400A0" w14:textId="77777777" w:rsidR="00BE1D23" w:rsidRPr="00B146DF" w:rsidRDefault="00BE1D23" w:rsidP="00BE1D23">
      <w:pPr>
        <w:numPr>
          <w:ilvl w:val="1"/>
          <w:numId w:val="12"/>
        </w:numPr>
        <w:spacing w:after="8" w:line="255" w:lineRule="auto"/>
        <w:ind w:left="661" w:hanging="338"/>
        <w:rPr>
          <w:rFonts w:asciiTheme="minorHAnsi" w:hAnsiTheme="minorHAnsi" w:cstheme="minorHAnsi"/>
          <w:szCs w:val="22"/>
        </w:rPr>
      </w:pPr>
      <w:r w:rsidRPr="00B146DF">
        <w:rPr>
          <w:rFonts w:asciiTheme="minorHAnsi" w:hAnsiTheme="minorHAnsi" w:cstheme="minorHAnsi"/>
          <w:szCs w:val="22"/>
        </w:rPr>
        <w:t xml:space="preserve">We discuss spirituality with our church and others who can further support this thread. </w:t>
      </w:r>
    </w:p>
    <w:p w14:paraId="09FD7D8E" w14:textId="2B1AE920" w:rsidR="00BE1D23" w:rsidRPr="00B146DF" w:rsidRDefault="00BE1D23" w:rsidP="00BE1D23">
      <w:pPr>
        <w:spacing w:after="0"/>
        <w:ind w:left="338"/>
        <w:rPr>
          <w:rFonts w:asciiTheme="minorHAnsi" w:hAnsiTheme="minorHAnsi" w:cstheme="minorHAnsi"/>
          <w:szCs w:val="22"/>
        </w:rPr>
      </w:pPr>
    </w:p>
    <w:p w14:paraId="4F3B4DAD" w14:textId="4C3B882A" w:rsidR="00C9658F" w:rsidRPr="00B146DF" w:rsidRDefault="00BE1D23" w:rsidP="00CB2CCF">
      <w:pPr>
        <w:ind w:left="333"/>
        <w:rPr>
          <w:rFonts w:asciiTheme="minorHAnsi" w:hAnsiTheme="minorHAnsi" w:cstheme="minorHAnsi"/>
          <w:szCs w:val="22"/>
        </w:rPr>
      </w:pPr>
      <w:r w:rsidRPr="00B146DF">
        <w:rPr>
          <w:rFonts w:asciiTheme="minorHAnsi" w:hAnsiTheme="minorHAnsi" w:cstheme="minorHAnsi"/>
          <w:szCs w:val="22"/>
        </w:rPr>
        <w:t xml:space="preserve">Our awareness and understanding of spiritual development will enrich what we offer to the children and to all in our school community. </w:t>
      </w:r>
    </w:p>
    <w:p w14:paraId="6A99CE63" w14:textId="419056C9" w:rsidR="00116688" w:rsidRPr="00B146DF" w:rsidRDefault="00514285" w:rsidP="00116688">
      <w:pPr>
        <w:spacing w:after="0"/>
        <w:ind w:left="9" w:hanging="10"/>
        <w:rPr>
          <w:rFonts w:asciiTheme="minorHAnsi" w:hAnsiTheme="minorHAnsi" w:cstheme="minorHAnsi"/>
          <w:szCs w:val="22"/>
        </w:rPr>
      </w:pPr>
      <w:r w:rsidRPr="00B146DF">
        <w:rPr>
          <w:rFonts w:asciiTheme="minorHAnsi" w:hAnsiTheme="minorHAnsi" w:cstheme="minorHAnsi"/>
          <w:b/>
          <w:szCs w:val="22"/>
          <w:u w:val="single" w:color="000000"/>
        </w:rPr>
        <w:t>Review</w:t>
      </w:r>
      <w:r w:rsidRPr="00B146DF">
        <w:rPr>
          <w:rFonts w:asciiTheme="minorHAnsi" w:hAnsiTheme="minorHAnsi" w:cstheme="minorHAnsi"/>
          <w:b/>
          <w:szCs w:val="22"/>
        </w:rPr>
        <w:t xml:space="preserve"> </w:t>
      </w:r>
      <w:r w:rsidRPr="00B146DF">
        <w:rPr>
          <w:rFonts w:asciiTheme="minorHAnsi" w:hAnsiTheme="minorHAnsi" w:cstheme="minorHAnsi"/>
          <w:szCs w:val="22"/>
        </w:rPr>
        <w:t xml:space="preserve"> </w:t>
      </w:r>
    </w:p>
    <w:p w14:paraId="4230826F" w14:textId="77777777" w:rsidR="00514285" w:rsidRPr="00B146DF" w:rsidRDefault="00514285" w:rsidP="00514285">
      <w:pPr>
        <w:spacing w:after="10" w:line="250" w:lineRule="auto"/>
        <w:ind w:left="9" w:right="6" w:hanging="10"/>
        <w:jc w:val="both"/>
        <w:rPr>
          <w:rFonts w:asciiTheme="minorHAnsi" w:hAnsiTheme="minorHAnsi" w:cstheme="minorHAnsi"/>
          <w:szCs w:val="22"/>
        </w:rPr>
      </w:pPr>
      <w:r w:rsidRPr="00B146DF">
        <w:rPr>
          <w:rFonts w:asciiTheme="minorHAnsi" w:hAnsiTheme="minorHAnsi" w:cstheme="minorHAnsi"/>
          <w:szCs w:val="22"/>
        </w:rPr>
        <w:t xml:space="preserve">The policy will be reviewed annually.  </w:t>
      </w:r>
    </w:p>
    <w:p w14:paraId="5B1D03C8" w14:textId="63268988" w:rsidR="0045769A" w:rsidRPr="00B146DF" w:rsidRDefault="0045769A" w:rsidP="00D37E33">
      <w:pPr>
        <w:spacing w:after="0"/>
        <w:rPr>
          <w:rFonts w:asciiTheme="minorHAnsi" w:hAnsiTheme="minorHAnsi" w:cstheme="minorHAnsi"/>
          <w:szCs w:val="22"/>
        </w:rPr>
      </w:pPr>
    </w:p>
    <w:p w14:paraId="67FD537C" w14:textId="77777777" w:rsidR="00B251A9" w:rsidRPr="00B146DF" w:rsidRDefault="00B251A9" w:rsidP="00D37E33">
      <w:pPr>
        <w:spacing w:after="0"/>
        <w:rPr>
          <w:rFonts w:asciiTheme="minorHAnsi" w:hAnsiTheme="minorHAnsi" w:cstheme="minorHAnsi"/>
          <w:szCs w:val="22"/>
        </w:rPr>
      </w:pPr>
    </w:p>
    <w:p w14:paraId="7A8B515F" w14:textId="77777777" w:rsidR="00116688" w:rsidRPr="00B146DF" w:rsidRDefault="00116688" w:rsidP="00116688">
      <w:pPr>
        <w:spacing w:after="5"/>
        <w:ind w:left="687"/>
        <w:rPr>
          <w:rFonts w:asciiTheme="minorHAnsi" w:hAnsiTheme="minorHAnsi" w:cstheme="minorHAnsi"/>
          <w:szCs w:val="22"/>
        </w:rPr>
      </w:pPr>
      <w:r w:rsidRPr="00B146DF">
        <w:rPr>
          <w:rFonts w:asciiTheme="minorHAnsi" w:eastAsia="Times New Roman" w:hAnsiTheme="minorHAnsi" w:cstheme="minorHAnsi"/>
          <w:szCs w:val="22"/>
        </w:rPr>
        <w:t>Referenced reading:</w:t>
      </w:r>
      <w:r w:rsidRPr="00B146DF">
        <w:rPr>
          <w:rFonts w:asciiTheme="minorHAnsi" w:hAnsiTheme="minorHAnsi" w:cstheme="minorHAnsi"/>
          <w:szCs w:val="22"/>
        </w:rPr>
        <w:t xml:space="preserve"> </w:t>
      </w:r>
    </w:p>
    <w:p w14:paraId="4DBD981B" w14:textId="77777777" w:rsidR="00116688" w:rsidRPr="00B146DF" w:rsidRDefault="00116688" w:rsidP="00116688">
      <w:pPr>
        <w:ind w:left="687"/>
        <w:rPr>
          <w:rFonts w:asciiTheme="minorHAnsi" w:hAnsiTheme="minorHAnsi" w:cstheme="minorHAnsi"/>
          <w:szCs w:val="22"/>
        </w:rPr>
      </w:pPr>
      <w:r w:rsidRPr="00B146DF">
        <w:rPr>
          <w:rFonts w:asciiTheme="minorHAnsi" w:hAnsiTheme="minorHAnsi" w:cstheme="minorHAnsi"/>
          <w:szCs w:val="22"/>
        </w:rPr>
        <w:t xml:space="preserve">Church of England Education Office (CEEO) Spiritual Development – Interpretations of Spiritual Development in the Classroom (2019) </w:t>
      </w:r>
    </w:p>
    <w:p w14:paraId="7D81218A" w14:textId="77777777" w:rsidR="00116688" w:rsidRPr="00B146DF" w:rsidRDefault="00116688" w:rsidP="00116688">
      <w:pPr>
        <w:spacing w:after="0" w:line="252" w:lineRule="auto"/>
        <w:ind w:left="677"/>
        <w:rPr>
          <w:rFonts w:asciiTheme="minorHAnsi" w:hAnsiTheme="minorHAnsi" w:cstheme="minorHAnsi"/>
          <w:szCs w:val="22"/>
        </w:rPr>
      </w:pPr>
      <w:r w:rsidRPr="00B146DF">
        <w:rPr>
          <w:rFonts w:asciiTheme="minorHAnsi" w:hAnsiTheme="minorHAnsi" w:cstheme="minorHAnsi"/>
          <w:color w:val="0000FF"/>
          <w:szCs w:val="22"/>
          <w:u w:val="single" w:color="0000FF"/>
        </w:rPr>
        <w:t>https://www.bathandwells.org.uk/supporting-children/school-effectiveness/recollective-worship-and-spirituality/spiritual-development/</w:t>
      </w:r>
      <w:r w:rsidRPr="00B146DF">
        <w:rPr>
          <w:rFonts w:asciiTheme="minorHAnsi" w:hAnsiTheme="minorHAnsi" w:cstheme="minorHAnsi"/>
          <w:szCs w:val="22"/>
        </w:rPr>
        <w:t xml:space="preserve"> </w:t>
      </w:r>
    </w:p>
    <w:p w14:paraId="3CFE157E" w14:textId="77777777" w:rsidR="00116688" w:rsidRPr="00B146DF" w:rsidRDefault="00116688" w:rsidP="00D37E33">
      <w:pPr>
        <w:spacing w:after="0"/>
        <w:rPr>
          <w:rFonts w:asciiTheme="minorHAnsi" w:hAnsiTheme="minorHAnsi" w:cstheme="minorHAnsi"/>
          <w:szCs w:val="22"/>
        </w:rPr>
      </w:pPr>
    </w:p>
    <w:sectPr w:rsidR="00116688" w:rsidRPr="00B146DF">
      <w:footerReference w:type="even" r:id="rId13"/>
      <w:footerReference w:type="default" r:id="rId14"/>
      <w:footerReference w:type="first" r:id="rId15"/>
      <w:pgSz w:w="11911" w:h="16846"/>
      <w:pgMar w:top="1303" w:right="718" w:bottom="1282" w:left="706"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1CFB4" w14:textId="77777777" w:rsidR="00EE7C2E" w:rsidRDefault="00EE7C2E">
      <w:pPr>
        <w:spacing w:after="0" w:line="240" w:lineRule="auto"/>
      </w:pPr>
      <w:r>
        <w:separator/>
      </w:r>
    </w:p>
  </w:endnote>
  <w:endnote w:type="continuationSeparator" w:id="0">
    <w:p w14:paraId="4912C373" w14:textId="77777777" w:rsidR="00EE7C2E" w:rsidRDefault="00EE7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 w:name="Centaur">
    <w:panose1 w:val="02030504050205020304"/>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CE5C" w14:textId="77777777" w:rsidR="0045769A" w:rsidRDefault="00D37E33">
    <w:pPr>
      <w:spacing w:after="22"/>
      <w:ind w:left="14"/>
    </w:pPr>
    <w:r>
      <w:rPr>
        <w:noProof/>
      </w:rPr>
      <mc:AlternateContent>
        <mc:Choice Requires="wpg">
          <w:drawing>
            <wp:anchor distT="0" distB="0" distL="114300" distR="114300" simplePos="0" relativeHeight="251658240" behindDoc="0" locked="0" layoutInCell="1" allowOverlap="1" wp14:anchorId="05F1A1C5" wp14:editId="21D7BEA9">
              <wp:simplePos x="0" y="0"/>
              <wp:positionH relativeFrom="page">
                <wp:posOffset>438912</wp:posOffset>
              </wp:positionH>
              <wp:positionV relativeFrom="page">
                <wp:posOffset>9915144</wp:posOffset>
              </wp:positionV>
              <wp:extent cx="6693408" cy="6096"/>
              <wp:effectExtent l="0" t="0" r="0" b="0"/>
              <wp:wrapSquare wrapText="bothSides"/>
              <wp:docPr id="9690" name="Group 969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7" name="Shape 9917"/>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90" style="width:527.04pt;height:0.47998pt;position:absolute;mso-position-horizontal-relative:page;mso-position-horizontal:absolute;margin-left:34.56pt;mso-position-vertical-relative:page;margin-top:780.72pt;" coordsize="66934,60">
              <v:shape id="Shape 9918"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A7F65A2" w14:textId="77777777" w:rsidR="0045769A" w:rsidRDefault="00D37E33">
    <w:pPr>
      <w:spacing w:after="0"/>
      <w:ind w:right="-65"/>
      <w:jc w:val="right"/>
    </w:pPr>
    <w:r>
      <w:rPr>
        <w:rFonts w:cs="Calibri"/>
        <w:sz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526C" w14:textId="77777777" w:rsidR="0045769A" w:rsidRDefault="00D37E33">
    <w:pPr>
      <w:spacing w:after="22"/>
      <w:ind w:left="14"/>
    </w:pPr>
    <w:r>
      <w:rPr>
        <w:noProof/>
      </w:rPr>
      <mc:AlternateContent>
        <mc:Choice Requires="wpg">
          <w:drawing>
            <wp:anchor distT="0" distB="0" distL="114300" distR="114300" simplePos="0" relativeHeight="251659264" behindDoc="0" locked="0" layoutInCell="1" allowOverlap="1" wp14:anchorId="6CBA26CB" wp14:editId="3C6F2BF0">
              <wp:simplePos x="0" y="0"/>
              <wp:positionH relativeFrom="page">
                <wp:posOffset>438912</wp:posOffset>
              </wp:positionH>
              <wp:positionV relativeFrom="page">
                <wp:posOffset>9915144</wp:posOffset>
              </wp:positionV>
              <wp:extent cx="6693408" cy="6096"/>
              <wp:effectExtent l="0" t="0" r="0" b="0"/>
              <wp:wrapSquare wrapText="bothSides"/>
              <wp:docPr id="9675" name="Group 9675"/>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5" name="Shape 9915"/>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75" style="width:527.04pt;height:0.47998pt;position:absolute;mso-position-horizontal-relative:page;mso-position-horizontal:absolute;margin-left:34.56pt;mso-position-vertical-relative:page;margin-top:780.72pt;" coordsize="66934,60">
              <v:shape id="Shape 9916"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05F6D939" w14:textId="77777777" w:rsidR="0045769A" w:rsidRDefault="00D37E33">
    <w:pPr>
      <w:spacing w:after="0"/>
      <w:ind w:right="-65"/>
      <w:jc w:val="right"/>
    </w:pPr>
    <w:r>
      <w:rPr>
        <w:rFonts w:cs="Calibri"/>
        <w:sz w:val="2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38D3" w14:textId="77777777" w:rsidR="0045769A" w:rsidRDefault="00D37E33">
    <w:pPr>
      <w:spacing w:after="22"/>
      <w:ind w:left="14"/>
    </w:pPr>
    <w:r>
      <w:rPr>
        <w:noProof/>
      </w:rPr>
      <mc:AlternateContent>
        <mc:Choice Requires="wpg">
          <w:drawing>
            <wp:anchor distT="0" distB="0" distL="114300" distR="114300" simplePos="0" relativeHeight="251660288" behindDoc="0" locked="0" layoutInCell="1" allowOverlap="1" wp14:anchorId="0FF56923" wp14:editId="54CF1A1D">
              <wp:simplePos x="0" y="0"/>
              <wp:positionH relativeFrom="page">
                <wp:posOffset>438912</wp:posOffset>
              </wp:positionH>
              <wp:positionV relativeFrom="page">
                <wp:posOffset>9915144</wp:posOffset>
              </wp:positionV>
              <wp:extent cx="6693408" cy="6096"/>
              <wp:effectExtent l="0" t="0" r="0" b="0"/>
              <wp:wrapSquare wrapText="bothSides"/>
              <wp:docPr id="9660" name="Group 966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3" name="Shape 9913"/>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60" style="width:527.04pt;height:0.47998pt;position:absolute;mso-position-horizontal-relative:page;mso-position-horizontal:absolute;margin-left:34.56pt;mso-position-vertical-relative:page;margin-top:780.72pt;" coordsize="66934,60">
              <v:shape id="Shape 9914"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400E399" w14:textId="77777777" w:rsidR="0045769A" w:rsidRDefault="00D37E33">
    <w:pPr>
      <w:spacing w:after="0"/>
      <w:ind w:right="-65"/>
      <w:jc w:val="right"/>
    </w:pPr>
    <w:r>
      <w:rPr>
        <w:rFonts w:cs="Calibri"/>
        <w:sz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4B122" w14:textId="77777777" w:rsidR="00EE7C2E" w:rsidRDefault="00EE7C2E">
      <w:pPr>
        <w:spacing w:after="0" w:line="240" w:lineRule="auto"/>
      </w:pPr>
      <w:r>
        <w:separator/>
      </w:r>
    </w:p>
  </w:footnote>
  <w:footnote w:type="continuationSeparator" w:id="0">
    <w:p w14:paraId="572AAAFE" w14:textId="77777777" w:rsidR="00EE7C2E" w:rsidRDefault="00EE7C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54D"/>
    <w:multiLevelType w:val="hybridMultilevel"/>
    <w:tmpl w:val="D69E1F3E"/>
    <w:lvl w:ilvl="0" w:tplc="DC52C51A">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B46D64E">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0D24918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FF8822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BAAB832">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C3EE2A34">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1B0C54A">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30A9F08">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814AE7C">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A0349DB"/>
    <w:multiLevelType w:val="hybridMultilevel"/>
    <w:tmpl w:val="7F7662A0"/>
    <w:lvl w:ilvl="0" w:tplc="08090001">
      <w:start w:val="1"/>
      <w:numFmt w:val="bullet"/>
      <w:lvlText w:val=""/>
      <w:lvlJc w:val="left"/>
      <w:pPr>
        <w:ind w:left="643" w:hanging="360"/>
      </w:pPr>
      <w:rPr>
        <w:rFonts w:ascii="Symbol" w:hAnsi="Symbol" w:hint="default"/>
        <w:b w:val="0"/>
        <w:i w:val="0"/>
        <w:strike w:val="0"/>
        <w:dstrike w:val="0"/>
        <w:color w:val="273582"/>
        <w:sz w:val="16"/>
        <w:szCs w:val="16"/>
        <w:u w:val="none" w:color="000000"/>
        <w:bdr w:val="none" w:sz="0" w:space="0" w:color="auto"/>
        <w:shd w:val="clear" w:color="auto" w:fill="auto"/>
        <w:vertAlign w:val="baseline"/>
      </w:rPr>
    </w:lvl>
    <w:lvl w:ilvl="1" w:tplc="4E626D80">
      <w:start w:val="1"/>
      <w:numFmt w:val="bullet"/>
      <w:lvlText w:val="o"/>
      <w:lvlJc w:val="left"/>
      <w:pPr>
        <w:ind w:left="34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2" w:tplc="467204B2">
      <w:start w:val="1"/>
      <w:numFmt w:val="bullet"/>
      <w:lvlText w:val="▪"/>
      <w:lvlJc w:val="left"/>
      <w:pPr>
        <w:ind w:left="106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3" w:tplc="993884FA">
      <w:start w:val="1"/>
      <w:numFmt w:val="bullet"/>
      <w:lvlText w:val="•"/>
      <w:lvlJc w:val="left"/>
      <w:pPr>
        <w:ind w:left="178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4" w:tplc="00A29806">
      <w:start w:val="1"/>
      <w:numFmt w:val="bullet"/>
      <w:lvlText w:val="o"/>
      <w:lvlJc w:val="left"/>
      <w:pPr>
        <w:ind w:left="250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5" w:tplc="A7889264">
      <w:start w:val="1"/>
      <w:numFmt w:val="bullet"/>
      <w:lvlText w:val="▪"/>
      <w:lvlJc w:val="left"/>
      <w:pPr>
        <w:ind w:left="322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6" w:tplc="6F848D64">
      <w:start w:val="1"/>
      <w:numFmt w:val="bullet"/>
      <w:lvlText w:val="•"/>
      <w:lvlJc w:val="left"/>
      <w:pPr>
        <w:ind w:left="394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7" w:tplc="A2D4189C">
      <w:start w:val="1"/>
      <w:numFmt w:val="bullet"/>
      <w:lvlText w:val="o"/>
      <w:lvlJc w:val="left"/>
      <w:pPr>
        <w:ind w:left="466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8" w:tplc="79DEB466">
      <w:start w:val="1"/>
      <w:numFmt w:val="bullet"/>
      <w:lvlText w:val="▪"/>
      <w:lvlJc w:val="left"/>
      <w:pPr>
        <w:ind w:left="538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abstractNum>
  <w:abstractNum w:abstractNumId="2" w15:restartNumberingAfterBreak="0">
    <w:nsid w:val="16F90580"/>
    <w:multiLevelType w:val="hybridMultilevel"/>
    <w:tmpl w:val="4EB6FCBC"/>
    <w:lvl w:ilvl="0" w:tplc="5F12B56A">
      <w:start w:val="1"/>
      <w:numFmt w:val="bullet"/>
      <w:lvlText w:val="•"/>
      <w:lvlJc w:val="left"/>
      <w:pPr>
        <w:ind w:left="66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826AB26">
      <w:start w:val="1"/>
      <w:numFmt w:val="bullet"/>
      <w:lvlText w:val="o"/>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1A48042">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3D4E77A">
      <w:start w:val="1"/>
      <w:numFmt w:val="bullet"/>
      <w:lvlText w:val="•"/>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5A02BA8">
      <w:start w:val="1"/>
      <w:numFmt w:val="bullet"/>
      <w:lvlText w:val="o"/>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7045D18">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8E4E958">
      <w:start w:val="1"/>
      <w:numFmt w:val="bullet"/>
      <w:lvlText w:val="•"/>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ECCD55C">
      <w:start w:val="1"/>
      <w:numFmt w:val="bullet"/>
      <w:lvlText w:val="o"/>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1230FE">
      <w:start w:val="1"/>
      <w:numFmt w:val="bullet"/>
      <w:lvlText w:val="▪"/>
      <w:lvlJc w:val="left"/>
      <w:pPr>
        <w:ind w:left="64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5AA2A51"/>
    <w:multiLevelType w:val="hybridMultilevel"/>
    <w:tmpl w:val="3F3E7B5C"/>
    <w:lvl w:ilvl="0" w:tplc="DC08A2E4">
      <w:start w:val="1"/>
      <w:numFmt w:val="bullet"/>
      <w:lvlText w:val="•"/>
      <w:lvlJc w:val="left"/>
      <w:pPr>
        <w:ind w:left="5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2D64F50">
      <w:start w:val="1"/>
      <w:numFmt w:val="bullet"/>
      <w:lvlText w:val="o"/>
      <w:lvlJc w:val="left"/>
      <w:pPr>
        <w:ind w:left="12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410003EE">
      <w:start w:val="1"/>
      <w:numFmt w:val="bullet"/>
      <w:lvlText w:val="▪"/>
      <w:lvlJc w:val="left"/>
      <w:pPr>
        <w:ind w:left="19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3B66D7C">
      <w:start w:val="1"/>
      <w:numFmt w:val="bullet"/>
      <w:lvlText w:val="•"/>
      <w:lvlJc w:val="left"/>
      <w:pPr>
        <w:ind w:left="26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D4C994C">
      <w:start w:val="1"/>
      <w:numFmt w:val="bullet"/>
      <w:lvlText w:val="o"/>
      <w:lvlJc w:val="left"/>
      <w:pPr>
        <w:ind w:left="3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9388DE4">
      <w:start w:val="1"/>
      <w:numFmt w:val="bullet"/>
      <w:lvlText w:val="▪"/>
      <w:lvlJc w:val="left"/>
      <w:pPr>
        <w:ind w:left="410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CAC1676">
      <w:start w:val="1"/>
      <w:numFmt w:val="bullet"/>
      <w:lvlText w:val="•"/>
      <w:lvlJc w:val="left"/>
      <w:pPr>
        <w:ind w:left="48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804B530">
      <w:start w:val="1"/>
      <w:numFmt w:val="bullet"/>
      <w:lvlText w:val="o"/>
      <w:lvlJc w:val="left"/>
      <w:pPr>
        <w:ind w:left="55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810B22C">
      <w:start w:val="1"/>
      <w:numFmt w:val="bullet"/>
      <w:lvlText w:val="▪"/>
      <w:lvlJc w:val="left"/>
      <w:pPr>
        <w:ind w:left="62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77607E3"/>
    <w:multiLevelType w:val="hybridMultilevel"/>
    <w:tmpl w:val="5F5CE7F4"/>
    <w:lvl w:ilvl="0" w:tplc="03785FE0">
      <w:start w:val="1"/>
      <w:numFmt w:val="bullet"/>
      <w:lvlText w:val="●"/>
      <w:lvlJc w:val="left"/>
      <w:pPr>
        <w:ind w:left="13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1" w:tplc="80886D54">
      <w:start w:val="1"/>
      <w:numFmt w:val="bullet"/>
      <w:lvlText w:val="o"/>
      <w:lvlJc w:val="left"/>
      <w:pPr>
        <w:ind w:left="144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2" w:tplc="B1383284">
      <w:start w:val="1"/>
      <w:numFmt w:val="bullet"/>
      <w:lvlText w:val="▪"/>
      <w:lvlJc w:val="left"/>
      <w:pPr>
        <w:ind w:left="216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3" w:tplc="5F165E26">
      <w:start w:val="1"/>
      <w:numFmt w:val="bullet"/>
      <w:lvlText w:val="•"/>
      <w:lvlJc w:val="left"/>
      <w:pPr>
        <w:ind w:left="28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4" w:tplc="437E8E76">
      <w:start w:val="1"/>
      <w:numFmt w:val="bullet"/>
      <w:lvlText w:val="o"/>
      <w:lvlJc w:val="left"/>
      <w:pPr>
        <w:ind w:left="360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5" w:tplc="CB8C3AD8">
      <w:start w:val="1"/>
      <w:numFmt w:val="bullet"/>
      <w:lvlText w:val="▪"/>
      <w:lvlJc w:val="left"/>
      <w:pPr>
        <w:ind w:left="432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6" w:tplc="CDE43514">
      <w:start w:val="1"/>
      <w:numFmt w:val="bullet"/>
      <w:lvlText w:val="•"/>
      <w:lvlJc w:val="left"/>
      <w:pPr>
        <w:ind w:left="504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7" w:tplc="B9B83A32">
      <w:start w:val="1"/>
      <w:numFmt w:val="bullet"/>
      <w:lvlText w:val="o"/>
      <w:lvlJc w:val="left"/>
      <w:pPr>
        <w:ind w:left="576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8" w:tplc="E8EC5538">
      <w:start w:val="1"/>
      <w:numFmt w:val="bullet"/>
      <w:lvlText w:val="▪"/>
      <w:lvlJc w:val="left"/>
      <w:pPr>
        <w:ind w:left="64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abstractNum>
  <w:abstractNum w:abstractNumId="5" w15:restartNumberingAfterBreak="0">
    <w:nsid w:val="33905CDF"/>
    <w:multiLevelType w:val="hybridMultilevel"/>
    <w:tmpl w:val="44A8632C"/>
    <w:lvl w:ilvl="0" w:tplc="DC08A2E4">
      <w:start w:val="1"/>
      <w:numFmt w:val="bullet"/>
      <w:lvlText w:val="•"/>
      <w:lvlJc w:val="left"/>
      <w:pPr>
        <w:ind w:left="785" w:hanging="360"/>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6" w15:restartNumberingAfterBreak="0">
    <w:nsid w:val="3E2141D1"/>
    <w:multiLevelType w:val="hybridMultilevel"/>
    <w:tmpl w:val="CA56BE10"/>
    <w:lvl w:ilvl="0" w:tplc="B2D64F50">
      <w:start w:val="1"/>
      <w:numFmt w:val="bullet"/>
      <w:lvlText w:val="o"/>
      <w:lvlJc w:val="left"/>
      <w:pPr>
        <w:ind w:left="720" w:hanging="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445BB"/>
    <w:multiLevelType w:val="hybridMultilevel"/>
    <w:tmpl w:val="9CD4EADE"/>
    <w:lvl w:ilvl="0" w:tplc="E014EF46">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604F2E2">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8DA762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4E2EEF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A8E4EB6">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1CEE52DC">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2EBE81F8">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A9CF326">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7EA765E">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4A11816"/>
    <w:multiLevelType w:val="hybridMultilevel"/>
    <w:tmpl w:val="94E0DE40"/>
    <w:lvl w:ilvl="0" w:tplc="E9C822A4">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8166DAE">
      <w:start w:val="1"/>
      <w:numFmt w:val="bullet"/>
      <w:lvlText w:val="o"/>
      <w:lvlJc w:val="left"/>
      <w:pPr>
        <w:ind w:left="10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84616A0">
      <w:start w:val="1"/>
      <w:numFmt w:val="bullet"/>
      <w:lvlText w:val="▪"/>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6AA7E7A">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64E9FFA">
      <w:start w:val="1"/>
      <w:numFmt w:val="bullet"/>
      <w:lvlText w:val="o"/>
      <w:lvlJc w:val="left"/>
      <w:pPr>
        <w:ind w:left="32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A57E657C">
      <w:start w:val="1"/>
      <w:numFmt w:val="bullet"/>
      <w:lvlText w:val="▪"/>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AC7236F8">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1CCA70">
      <w:start w:val="1"/>
      <w:numFmt w:val="bullet"/>
      <w:lvlText w:val="o"/>
      <w:lvlJc w:val="left"/>
      <w:pPr>
        <w:ind w:left="54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8D8D074">
      <w:start w:val="1"/>
      <w:numFmt w:val="bullet"/>
      <w:lvlText w:val="▪"/>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61B2437E"/>
    <w:multiLevelType w:val="hybridMultilevel"/>
    <w:tmpl w:val="DEACE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CB3BED"/>
    <w:multiLevelType w:val="multilevel"/>
    <w:tmpl w:val="4A54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4E7FC6"/>
    <w:multiLevelType w:val="hybridMultilevel"/>
    <w:tmpl w:val="C4989FC8"/>
    <w:lvl w:ilvl="0" w:tplc="379A99CC">
      <w:start w:val="4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477DA"/>
    <w:multiLevelType w:val="multilevel"/>
    <w:tmpl w:val="7680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494A76"/>
    <w:multiLevelType w:val="hybridMultilevel"/>
    <w:tmpl w:val="A1D60990"/>
    <w:lvl w:ilvl="0" w:tplc="311EB1EE">
      <w:start w:val="1"/>
      <w:numFmt w:val="bullet"/>
      <w:lvlText w:val="•"/>
      <w:lvlJc w:val="left"/>
      <w:pPr>
        <w:ind w:left="1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46C5E7A">
      <w:start w:val="1"/>
      <w:numFmt w:val="bullet"/>
      <w:lvlText w:val="-"/>
      <w:lvlJc w:val="left"/>
      <w:pPr>
        <w:ind w:left="66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7F0FC22">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F3AE41E">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BE2DB4E">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CBA59FA">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45815B4">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A8482CA">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2D43702">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84077152">
    <w:abstractNumId w:val="3"/>
  </w:num>
  <w:num w:numId="2" w16cid:durableId="632636028">
    <w:abstractNumId w:val="0"/>
  </w:num>
  <w:num w:numId="3" w16cid:durableId="1024406637">
    <w:abstractNumId w:val="7"/>
  </w:num>
  <w:num w:numId="4" w16cid:durableId="571701028">
    <w:abstractNumId w:val="8"/>
  </w:num>
  <w:num w:numId="5" w16cid:durableId="1736585436">
    <w:abstractNumId w:val="1"/>
  </w:num>
  <w:num w:numId="6" w16cid:durableId="1921404242">
    <w:abstractNumId w:val="4"/>
  </w:num>
  <w:num w:numId="7" w16cid:durableId="1210999719">
    <w:abstractNumId w:val="6"/>
  </w:num>
  <w:num w:numId="8" w16cid:durableId="939753362">
    <w:abstractNumId w:val="9"/>
  </w:num>
  <w:num w:numId="9" w16cid:durableId="1996715279">
    <w:abstractNumId w:val="11"/>
  </w:num>
  <w:num w:numId="10" w16cid:durableId="584729588">
    <w:abstractNumId w:val="5"/>
  </w:num>
  <w:num w:numId="11" w16cid:durableId="352339838">
    <w:abstractNumId w:val="2"/>
  </w:num>
  <w:num w:numId="12" w16cid:durableId="157770741">
    <w:abstractNumId w:val="13"/>
  </w:num>
  <w:num w:numId="13" w16cid:durableId="1228959461">
    <w:abstractNumId w:val="10"/>
  </w:num>
  <w:num w:numId="14" w16cid:durableId="15745853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9A"/>
    <w:rsid w:val="00096F1A"/>
    <w:rsid w:val="000D720A"/>
    <w:rsid w:val="000E4CB5"/>
    <w:rsid w:val="000F1FA0"/>
    <w:rsid w:val="00116688"/>
    <w:rsid w:val="00116E81"/>
    <w:rsid w:val="001268FE"/>
    <w:rsid w:val="0018640E"/>
    <w:rsid w:val="00191DA5"/>
    <w:rsid w:val="001A1243"/>
    <w:rsid w:val="001B05CA"/>
    <w:rsid w:val="001C2881"/>
    <w:rsid w:val="00230FFE"/>
    <w:rsid w:val="00275C0B"/>
    <w:rsid w:val="00290FB7"/>
    <w:rsid w:val="002E5629"/>
    <w:rsid w:val="00330AAC"/>
    <w:rsid w:val="00342E90"/>
    <w:rsid w:val="00363935"/>
    <w:rsid w:val="00382B36"/>
    <w:rsid w:val="0045769A"/>
    <w:rsid w:val="00480717"/>
    <w:rsid w:val="004A6661"/>
    <w:rsid w:val="004B5AAE"/>
    <w:rsid w:val="004F2DD0"/>
    <w:rsid w:val="00500023"/>
    <w:rsid w:val="00505BC7"/>
    <w:rsid w:val="00514285"/>
    <w:rsid w:val="00581DF1"/>
    <w:rsid w:val="005944C5"/>
    <w:rsid w:val="005A48D1"/>
    <w:rsid w:val="005E6E7A"/>
    <w:rsid w:val="00614E3C"/>
    <w:rsid w:val="00701BB7"/>
    <w:rsid w:val="007272AB"/>
    <w:rsid w:val="00732A9E"/>
    <w:rsid w:val="00732D63"/>
    <w:rsid w:val="00741540"/>
    <w:rsid w:val="00762CDF"/>
    <w:rsid w:val="007F7431"/>
    <w:rsid w:val="00843954"/>
    <w:rsid w:val="0089669A"/>
    <w:rsid w:val="008C7218"/>
    <w:rsid w:val="00950228"/>
    <w:rsid w:val="00952C52"/>
    <w:rsid w:val="009532D0"/>
    <w:rsid w:val="00976AE6"/>
    <w:rsid w:val="00982F91"/>
    <w:rsid w:val="00985FB3"/>
    <w:rsid w:val="009979BE"/>
    <w:rsid w:val="009B0F9B"/>
    <w:rsid w:val="009D191B"/>
    <w:rsid w:val="009E3398"/>
    <w:rsid w:val="00A133F5"/>
    <w:rsid w:val="00A55D5F"/>
    <w:rsid w:val="00A921A5"/>
    <w:rsid w:val="00AD5F32"/>
    <w:rsid w:val="00B146DF"/>
    <w:rsid w:val="00B21393"/>
    <w:rsid w:val="00B251A9"/>
    <w:rsid w:val="00B627DC"/>
    <w:rsid w:val="00B647FB"/>
    <w:rsid w:val="00B678F4"/>
    <w:rsid w:val="00B7509B"/>
    <w:rsid w:val="00BA389D"/>
    <w:rsid w:val="00BB5DD7"/>
    <w:rsid w:val="00BC1D62"/>
    <w:rsid w:val="00BE1D23"/>
    <w:rsid w:val="00BE7D9B"/>
    <w:rsid w:val="00C70C62"/>
    <w:rsid w:val="00C740A7"/>
    <w:rsid w:val="00C745D0"/>
    <w:rsid w:val="00C9658F"/>
    <w:rsid w:val="00CB2CCF"/>
    <w:rsid w:val="00D010FC"/>
    <w:rsid w:val="00D35566"/>
    <w:rsid w:val="00D37E33"/>
    <w:rsid w:val="00D72A4D"/>
    <w:rsid w:val="00D85A4B"/>
    <w:rsid w:val="00DC05AF"/>
    <w:rsid w:val="00DD5C62"/>
    <w:rsid w:val="00E27A39"/>
    <w:rsid w:val="00E632C2"/>
    <w:rsid w:val="00EA71C5"/>
    <w:rsid w:val="00ED4582"/>
    <w:rsid w:val="00EE7C2E"/>
    <w:rsid w:val="00EF08FB"/>
    <w:rsid w:val="00F51FA7"/>
    <w:rsid w:val="00FB1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BD25"/>
  <w15:docId w15:val="{EB42536A-8212-8547-8428-5A708687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9979BE"/>
    <w:rPr>
      <w:color w:val="0563C1" w:themeColor="hyperlink"/>
      <w:u w:val="single"/>
    </w:rPr>
  </w:style>
  <w:style w:type="character" w:styleId="UnresolvedMention">
    <w:name w:val="Unresolved Mention"/>
    <w:basedOn w:val="DefaultParagraphFont"/>
    <w:uiPriority w:val="99"/>
    <w:semiHidden/>
    <w:unhideWhenUsed/>
    <w:rsid w:val="009979BE"/>
    <w:rPr>
      <w:color w:val="605E5C"/>
      <w:shd w:val="clear" w:color="auto" w:fill="E1DFDD"/>
    </w:rPr>
  </w:style>
  <w:style w:type="paragraph" w:styleId="Header">
    <w:name w:val="header"/>
    <w:basedOn w:val="Normal"/>
    <w:link w:val="HeaderChar"/>
    <w:uiPriority w:val="99"/>
    <w:unhideWhenUsed/>
    <w:rsid w:val="00741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540"/>
    <w:rPr>
      <w:rFonts w:ascii="Calibri" w:eastAsia="Calibri" w:hAnsi="Calibri" w:cs="Times New Roman"/>
      <w:color w:val="000000"/>
      <w:sz w:val="22"/>
      <w:lang w:val="en" w:eastAsia="en"/>
    </w:rPr>
  </w:style>
  <w:style w:type="paragraph" w:styleId="ListParagraph">
    <w:name w:val="List Paragraph"/>
    <w:basedOn w:val="Normal"/>
    <w:uiPriority w:val="34"/>
    <w:qFormat/>
    <w:rsid w:val="004B5AAE"/>
    <w:pPr>
      <w:ind w:left="720"/>
      <w:contextualSpacing/>
    </w:pPr>
  </w:style>
  <w:style w:type="character" w:styleId="Strong">
    <w:name w:val="Strong"/>
    <w:basedOn w:val="DefaultParagraphFont"/>
    <w:uiPriority w:val="22"/>
    <w:qFormat/>
    <w:rsid w:val="00952C52"/>
    <w:rPr>
      <w:b/>
      <w:bCs/>
    </w:rPr>
  </w:style>
  <w:style w:type="character" w:customStyle="1" w:styleId="apple-converted-space">
    <w:name w:val="apple-converted-space"/>
    <w:basedOn w:val="DefaultParagraphFont"/>
    <w:rsid w:val="00230FFE"/>
  </w:style>
  <w:style w:type="paragraph" w:styleId="NormalWeb">
    <w:name w:val="Normal (Web)"/>
    <w:basedOn w:val="Normal"/>
    <w:uiPriority w:val="99"/>
    <w:semiHidden/>
    <w:unhideWhenUsed/>
    <w:rsid w:val="002E5629"/>
    <w:pPr>
      <w:spacing w:before="100" w:beforeAutospacing="1" w:after="100" w:afterAutospacing="1" w:line="240" w:lineRule="auto"/>
    </w:pPr>
    <w:rPr>
      <w:rFonts w:ascii="Times New Roman" w:eastAsia="Times New Roman" w:hAnsi="Times New Roman"/>
      <w:color w:val="auto"/>
      <w:kern w:val="0"/>
      <w:sz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498850">
      <w:bodyDiv w:val="1"/>
      <w:marLeft w:val="0"/>
      <w:marRight w:val="0"/>
      <w:marTop w:val="0"/>
      <w:marBottom w:val="0"/>
      <w:divBdr>
        <w:top w:val="none" w:sz="0" w:space="0" w:color="auto"/>
        <w:left w:val="none" w:sz="0" w:space="0" w:color="auto"/>
        <w:bottom w:val="none" w:sz="0" w:space="0" w:color="auto"/>
        <w:right w:val="none" w:sz="0" w:space="0" w:color="auto"/>
      </w:divBdr>
    </w:div>
    <w:div w:id="997152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MarkGraham</dc:creator>
  <cp:keywords/>
  <cp:lastModifiedBy>Mark Taylor</cp:lastModifiedBy>
  <cp:revision>2</cp:revision>
  <cp:lastPrinted>2026-03-24T11:57:00Z</cp:lastPrinted>
  <dcterms:created xsi:type="dcterms:W3CDTF">2026-09-07T15:16:00Z</dcterms:created>
  <dcterms:modified xsi:type="dcterms:W3CDTF">2026-09-07T15:16:00Z</dcterms:modified>
</cp:coreProperties>
</file>